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20F8" w14:textId="4F1028DE" w:rsidR="00B86617" w:rsidRPr="008174B5" w:rsidRDefault="00B86617" w:rsidP="00D54149">
      <w:pPr>
        <w:pStyle w:val="Heading2"/>
        <w:jc w:val="both"/>
        <w:rPr>
          <w:rFonts w:ascii="Times New Roman" w:hAnsi="Times New Roman" w:cstheme="minorBidi"/>
          <w:sz w:val="24"/>
          <w:szCs w:val="24"/>
          <w:rtl/>
        </w:rPr>
      </w:pPr>
    </w:p>
    <w:p w14:paraId="0325B40C" w14:textId="77777777" w:rsidR="00B86617" w:rsidRPr="00390BCF" w:rsidRDefault="009B294B" w:rsidP="00567BCA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05148">
        <w:rPr>
          <w:rFonts w:ascii="Times New Roman" w:hAnsi="Times New Roman"/>
          <w:sz w:val="24"/>
          <w:szCs w:val="24"/>
        </w:rPr>
        <w:t xml:space="preserve">Dr. </w:t>
      </w:r>
      <w:r w:rsidR="000E12AE" w:rsidRPr="00390BCF">
        <w:rPr>
          <w:rFonts w:ascii="Times New Roman" w:hAnsi="Times New Roman"/>
          <w:sz w:val="24"/>
          <w:szCs w:val="24"/>
        </w:rPr>
        <w:t xml:space="preserve">Mona </w:t>
      </w:r>
      <w:proofErr w:type="spellStart"/>
      <w:r w:rsidR="000E12AE" w:rsidRPr="00390BCF">
        <w:rPr>
          <w:rFonts w:ascii="Times New Roman" w:hAnsi="Times New Roman"/>
          <w:sz w:val="24"/>
          <w:szCs w:val="24"/>
        </w:rPr>
        <w:t>A</w:t>
      </w:r>
      <w:r w:rsidR="00567BCA">
        <w:rPr>
          <w:rFonts w:ascii="Times New Roman" w:hAnsi="Times New Roman"/>
          <w:sz w:val="24"/>
          <w:szCs w:val="24"/>
        </w:rPr>
        <w:t>bdelAzim</w:t>
      </w:r>
      <w:proofErr w:type="spellEnd"/>
      <w:r w:rsidR="000E12AE" w:rsidRPr="00390BCF">
        <w:rPr>
          <w:rFonts w:ascii="Times New Roman" w:hAnsi="Times New Roman"/>
          <w:sz w:val="24"/>
          <w:szCs w:val="24"/>
        </w:rPr>
        <w:t xml:space="preserve"> M</w:t>
      </w:r>
      <w:r w:rsidR="00567BCA">
        <w:rPr>
          <w:rFonts w:ascii="Times New Roman" w:hAnsi="Times New Roman"/>
          <w:sz w:val="24"/>
          <w:szCs w:val="24"/>
        </w:rPr>
        <w:t>ohamed</w:t>
      </w:r>
      <w:r w:rsidR="000E12AE" w:rsidRPr="00390BCF">
        <w:rPr>
          <w:rFonts w:ascii="Times New Roman" w:hAnsi="Times New Roman"/>
          <w:sz w:val="24"/>
          <w:szCs w:val="24"/>
        </w:rPr>
        <w:t xml:space="preserve"> Said</w:t>
      </w:r>
    </w:p>
    <w:p w14:paraId="5878DDD7" w14:textId="77777777" w:rsidR="00B86617" w:rsidRPr="00390BCF" w:rsidRDefault="00B86617" w:rsidP="00567BCA">
      <w:pPr>
        <w:jc w:val="center"/>
        <w:rPr>
          <w:b/>
          <w:bCs/>
          <w:i/>
          <w:iCs/>
          <w:sz w:val="22"/>
          <w:szCs w:val="22"/>
        </w:rPr>
      </w:pPr>
    </w:p>
    <w:p w14:paraId="2FE364C4" w14:textId="77777777" w:rsidR="00B86617" w:rsidRPr="00390BCF" w:rsidRDefault="00B86617" w:rsidP="00567B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D6DA6" w14:textId="77777777" w:rsidR="00BC3F26" w:rsidRPr="00390BCF" w:rsidRDefault="000E12AE" w:rsidP="009B294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>Professor of Medical Physiology</w:t>
      </w:r>
    </w:p>
    <w:p w14:paraId="4F8446DB" w14:textId="77777777" w:rsidR="00CD37E7" w:rsidRPr="00390BCF" w:rsidRDefault="009B294B" w:rsidP="009B294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Faulty </w:t>
      </w:r>
      <w:r w:rsidR="00CD37E7" w:rsidRPr="00390BCF">
        <w:rPr>
          <w:rFonts w:ascii="Times New Roman" w:hAnsi="Times New Roman"/>
          <w:b/>
          <w:bCs/>
          <w:sz w:val="24"/>
          <w:szCs w:val="24"/>
        </w:rPr>
        <w:t>of Medicine</w:t>
      </w:r>
    </w:p>
    <w:p w14:paraId="209F1953" w14:textId="77777777" w:rsidR="00CD37E7" w:rsidRPr="00390BCF" w:rsidRDefault="009B294B" w:rsidP="00567BC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proofErr w:type="spellStart"/>
      <w:r w:rsidR="000E12AE" w:rsidRPr="00390BCF">
        <w:rPr>
          <w:rFonts w:ascii="Times New Roman" w:hAnsi="Times New Roman"/>
          <w:b/>
          <w:bCs/>
          <w:sz w:val="24"/>
          <w:szCs w:val="24"/>
        </w:rPr>
        <w:t>Benha</w:t>
      </w:r>
      <w:proofErr w:type="spellEnd"/>
      <w:r w:rsidR="000E12AE" w:rsidRPr="00390BCF">
        <w:rPr>
          <w:rFonts w:ascii="Times New Roman" w:hAnsi="Times New Roman"/>
          <w:b/>
          <w:bCs/>
          <w:sz w:val="24"/>
          <w:szCs w:val="24"/>
        </w:rPr>
        <w:t xml:space="preserve"> University</w:t>
      </w:r>
      <w:r w:rsidR="00CD37E7" w:rsidRPr="00390BCF">
        <w:rPr>
          <w:rFonts w:ascii="Times New Roman" w:hAnsi="Times New Roman"/>
          <w:b/>
          <w:bCs/>
          <w:sz w:val="24"/>
          <w:szCs w:val="24"/>
        </w:rPr>
        <w:t>, Egypt</w:t>
      </w:r>
    </w:p>
    <w:p w14:paraId="129B4FDC" w14:textId="77777777" w:rsidR="001C2D20" w:rsidRPr="00390BCF" w:rsidRDefault="001C2D20" w:rsidP="00567B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536211" w14:textId="77777777" w:rsidR="006C6F3E" w:rsidRPr="00390BCF" w:rsidRDefault="006C6F3E" w:rsidP="00AB6982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8E61A63" w14:textId="77777777" w:rsidR="00B86617" w:rsidRPr="00390BCF" w:rsidRDefault="00B86617" w:rsidP="00567B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DFD79" w14:textId="77777777" w:rsidR="0059468B" w:rsidRDefault="0059468B" w:rsidP="0059468B">
      <w:pPr>
        <w:pBdr>
          <w:bottom w:val="single" w:sz="12" w:space="1" w:color="auto"/>
        </w:pBdr>
        <w:ind w:right="-720" w:firstLine="720"/>
        <w:rPr>
          <w:rFonts w:ascii="Times New Roman" w:hAnsi="Times New Roman"/>
          <w:sz w:val="24"/>
          <w:szCs w:val="24"/>
        </w:rPr>
      </w:pPr>
      <w:r w:rsidRPr="0059468B">
        <w:rPr>
          <w:rFonts w:ascii="Times New Roman" w:hAnsi="Times New Roman"/>
          <w:sz w:val="24"/>
          <w:szCs w:val="24"/>
        </w:rPr>
        <w:t>Phone: Office</w:t>
      </w:r>
      <w:proofErr w:type="gramStart"/>
      <w:r w:rsidRPr="0059468B">
        <w:rPr>
          <w:rFonts w:ascii="Times New Roman" w:hAnsi="Times New Roman"/>
          <w:sz w:val="24"/>
          <w:szCs w:val="24"/>
        </w:rPr>
        <w:t>:  (</w:t>
      </w:r>
      <w:proofErr w:type="gramEnd"/>
      <w:r w:rsidRPr="0059468B">
        <w:rPr>
          <w:rFonts w:ascii="Times New Roman" w:hAnsi="Times New Roman"/>
          <w:sz w:val="24"/>
          <w:szCs w:val="24"/>
        </w:rPr>
        <w:t xml:space="preserve">002) 013-3227518    </w:t>
      </w:r>
    </w:p>
    <w:p w14:paraId="5F4070B1" w14:textId="3BD9C3C3" w:rsidR="00B86617" w:rsidRPr="00523C93" w:rsidRDefault="00B86617" w:rsidP="00523C93">
      <w:pPr>
        <w:pBdr>
          <w:bottom w:val="single" w:sz="12" w:space="1" w:color="auto"/>
        </w:pBdr>
        <w:ind w:right="-720" w:firstLine="720"/>
      </w:pPr>
      <w:proofErr w:type="spellStart"/>
      <w:proofErr w:type="gramStart"/>
      <w:r w:rsidRPr="00390BCF">
        <w:rPr>
          <w:rFonts w:ascii="Times New Roman" w:hAnsi="Times New Roman"/>
          <w:sz w:val="24"/>
          <w:szCs w:val="24"/>
        </w:rPr>
        <w:t>E.Mail</w:t>
      </w:r>
      <w:proofErr w:type="spellEnd"/>
      <w:proofErr w:type="gramEnd"/>
      <w:r w:rsidR="00523C93">
        <w:rPr>
          <w:rFonts w:ascii="Times New Roman" w:hAnsi="Times New Roman"/>
          <w:sz w:val="24"/>
          <w:szCs w:val="24"/>
        </w:rPr>
        <w:t>:</w:t>
      </w:r>
      <w:r w:rsidR="00523C93">
        <w:t xml:space="preserve"> </w:t>
      </w:r>
      <w:hyperlink r:id="rId7" w:history="1">
        <w:r w:rsidR="00523C93" w:rsidRPr="00D74526">
          <w:rPr>
            <w:rStyle w:val="Hyperlink"/>
            <w:rFonts w:asciiTheme="majorBidi" w:hAnsiTheme="majorBidi" w:cstheme="majorBidi"/>
            <w:sz w:val="24"/>
            <w:szCs w:val="24"/>
            <w:lang w:eastAsia="en-US"/>
          </w:rPr>
          <w:t>mona.said@fmed.bu.ed.eg</w:t>
        </w:r>
      </w:hyperlink>
      <w:r w:rsidR="00453024" w:rsidRPr="00390BCF">
        <w:t xml:space="preserve">             </w:t>
      </w:r>
    </w:p>
    <w:p w14:paraId="46302CEA" w14:textId="77777777" w:rsidR="00B86617" w:rsidRPr="00390BCF" w:rsidRDefault="00B86617" w:rsidP="00D54149">
      <w:pPr>
        <w:pBdr>
          <w:bottom w:val="single" w:sz="12" w:space="1" w:color="auto"/>
        </w:pBdr>
        <w:ind w:right="-720" w:firstLine="720"/>
        <w:jc w:val="both"/>
        <w:rPr>
          <w:rFonts w:ascii="Times New Roman" w:hAnsi="Times New Roman"/>
          <w:sz w:val="24"/>
          <w:szCs w:val="24"/>
        </w:rPr>
      </w:pPr>
    </w:p>
    <w:p w14:paraId="4137D517" w14:textId="77777777" w:rsidR="00B86617" w:rsidRPr="00390BCF" w:rsidRDefault="00B86617" w:rsidP="00D54149">
      <w:pPr>
        <w:pStyle w:val="Heading3"/>
        <w:jc w:val="both"/>
        <w:rPr>
          <w:rFonts w:ascii="Times New Roman" w:hAnsi="Times New Roman"/>
          <w:b/>
          <w:bCs/>
        </w:rPr>
      </w:pPr>
    </w:p>
    <w:p w14:paraId="15F6A328" w14:textId="77777777" w:rsidR="00B86617" w:rsidRPr="00390BCF" w:rsidRDefault="00B86617" w:rsidP="00D54149">
      <w:pPr>
        <w:pStyle w:val="Heading3"/>
        <w:jc w:val="both"/>
        <w:rPr>
          <w:rFonts w:ascii="Times New Roman" w:hAnsi="Times New Roman"/>
          <w:b/>
          <w:bCs/>
        </w:rPr>
      </w:pPr>
      <w:r w:rsidRPr="00390BCF">
        <w:rPr>
          <w:rFonts w:ascii="Times New Roman" w:hAnsi="Times New Roman"/>
          <w:b/>
          <w:bCs/>
        </w:rPr>
        <w:t>P E R S O N A L   I N F O R M A T I O N</w:t>
      </w:r>
    </w:p>
    <w:p w14:paraId="31DDFA2B" w14:textId="77777777" w:rsidR="00B86617" w:rsidRPr="00390BCF" w:rsidRDefault="00B86617" w:rsidP="00D54149">
      <w:pPr>
        <w:ind w:right="-720"/>
        <w:jc w:val="both"/>
        <w:rPr>
          <w:rFonts w:ascii="Times New Roman" w:hAnsi="Times New Roman"/>
          <w:sz w:val="24"/>
          <w:szCs w:val="24"/>
        </w:rPr>
      </w:pPr>
    </w:p>
    <w:p w14:paraId="2BD305C9" w14:textId="77777777" w:rsidR="00B86617" w:rsidRPr="00390BCF" w:rsidRDefault="00B86617" w:rsidP="00D54149">
      <w:pPr>
        <w:ind w:left="1440" w:right="-720" w:firstLine="72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>Nationality</w:t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  <w:t>Egyptian</w:t>
      </w:r>
    </w:p>
    <w:p w14:paraId="5991B268" w14:textId="77777777" w:rsidR="00B86617" w:rsidRPr="00390BCF" w:rsidRDefault="00B86617" w:rsidP="00D54149">
      <w:pPr>
        <w:ind w:left="1440" w:right="-720" w:firstLine="72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>Language (s)</w:t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  <w:t>Arabic</w:t>
      </w:r>
      <w:r w:rsidR="008B16AA" w:rsidRPr="008B16AA">
        <w:rPr>
          <w:rFonts w:ascii="Times New Roman" w:hAnsi="Times New Roman"/>
          <w:sz w:val="24"/>
          <w:szCs w:val="24"/>
        </w:rPr>
        <w:t xml:space="preserve"> </w:t>
      </w:r>
      <w:r w:rsidR="008B16AA">
        <w:rPr>
          <w:rFonts w:ascii="Times New Roman" w:hAnsi="Times New Roman"/>
          <w:sz w:val="24"/>
          <w:szCs w:val="24"/>
        </w:rPr>
        <w:t>/</w:t>
      </w:r>
      <w:r w:rsidR="008B16AA" w:rsidRPr="00390BCF">
        <w:rPr>
          <w:rFonts w:ascii="Times New Roman" w:hAnsi="Times New Roman"/>
          <w:sz w:val="24"/>
          <w:szCs w:val="24"/>
        </w:rPr>
        <w:t>English</w:t>
      </w:r>
    </w:p>
    <w:p w14:paraId="45761713" w14:textId="77777777" w:rsidR="00B86617" w:rsidRDefault="00B86617" w:rsidP="00D54149">
      <w:pPr>
        <w:ind w:left="216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>Date of birth</w:t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</w:r>
      <w:r w:rsidRPr="00390BCF">
        <w:rPr>
          <w:rFonts w:ascii="Times New Roman" w:hAnsi="Times New Roman"/>
          <w:sz w:val="24"/>
          <w:szCs w:val="24"/>
        </w:rPr>
        <w:tab/>
        <w:t>2</w:t>
      </w:r>
      <w:r w:rsidR="00DE0A59" w:rsidRPr="00390BCF">
        <w:rPr>
          <w:rFonts w:ascii="Times New Roman" w:hAnsi="Times New Roman"/>
          <w:sz w:val="24"/>
          <w:szCs w:val="24"/>
        </w:rPr>
        <w:t>2</w:t>
      </w:r>
      <w:r w:rsidRPr="00390BCF">
        <w:rPr>
          <w:rFonts w:ascii="Times New Roman" w:hAnsi="Times New Roman"/>
          <w:sz w:val="24"/>
          <w:szCs w:val="24"/>
        </w:rPr>
        <w:t>.</w:t>
      </w:r>
      <w:r w:rsidR="000D22D6" w:rsidRPr="00390BCF">
        <w:rPr>
          <w:rFonts w:ascii="Times New Roman" w:hAnsi="Times New Roman"/>
          <w:sz w:val="24"/>
          <w:szCs w:val="24"/>
        </w:rPr>
        <w:t xml:space="preserve"> </w:t>
      </w:r>
      <w:r w:rsidR="00DE0A59" w:rsidRPr="00390BCF">
        <w:rPr>
          <w:rFonts w:ascii="Times New Roman" w:hAnsi="Times New Roman"/>
          <w:sz w:val="24"/>
          <w:szCs w:val="24"/>
        </w:rPr>
        <w:t>1</w:t>
      </w:r>
      <w:r w:rsidR="000D22D6">
        <w:rPr>
          <w:rFonts w:ascii="Times New Roman" w:hAnsi="Times New Roman"/>
          <w:sz w:val="24"/>
          <w:szCs w:val="24"/>
        </w:rPr>
        <w:t xml:space="preserve"> </w:t>
      </w:r>
      <w:r w:rsidRPr="00390BCF">
        <w:rPr>
          <w:rFonts w:ascii="Times New Roman" w:hAnsi="Times New Roman"/>
          <w:sz w:val="24"/>
          <w:szCs w:val="24"/>
        </w:rPr>
        <w:t>.19</w:t>
      </w:r>
      <w:r w:rsidR="00DE0A59" w:rsidRPr="00390BCF">
        <w:rPr>
          <w:rFonts w:ascii="Times New Roman" w:hAnsi="Times New Roman"/>
          <w:sz w:val="24"/>
          <w:szCs w:val="24"/>
        </w:rPr>
        <w:t>80</w:t>
      </w:r>
    </w:p>
    <w:p w14:paraId="5E5FFED4" w14:textId="77777777" w:rsidR="00B86617" w:rsidRPr="00390BCF" w:rsidRDefault="00B86617" w:rsidP="00D54149">
      <w:pPr>
        <w:pStyle w:val="Header"/>
        <w:tabs>
          <w:tab w:val="clear" w:pos="4320"/>
          <w:tab w:val="clear" w:pos="8640"/>
        </w:tabs>
        <w:ind w:right="-781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3BFFD6F" w14:textId="77777777" w:rsidR="00B61861" w:rsidRPr="00390BCF" w:rsidRDefault="00B61861" w:rsidP="00D5414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6A4CD0" w14:textId="37D71B63" w:rsidR="009B294B" w:rsidRDefault="0008109F" w:rsidP="00D658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  <w:u w:val="single"/>
        </w:rPr>
        <w:t xml:space="preserve">Google Scholar </w:t>
      </w:r>
      <w:r w:rsidR="0059468B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D658F7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BF3322" w:rsidRPr="00390BC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BF3322" w:rsidRPr="00390BC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90B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0A59" w:rsidRPr="00390B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94B">
        <w:rPr>
          <w:rFonts w:ascii="Times New Roman" w:hAnsi="Times New Roman"/>
          <w:b/>
          <w:bCs/>
          <w:sz w:val="24"/>
          <w:szCs w:val="24"/>
        </w:rPr>
        <w:t xml:space="preserve">  Citations: </w:t>
      </w:r>
      <w:r w:rsidR="00D658F7">
        <w:rPr>
          <w:rFonts w:ascii="Times New Roman" w:hAnsi="Times New Roman"/>
          <w:b/>
          <w:bCs/>
          <w:sz w:val="24"/>
          <w:szCs w:val="24"/>
        </w:rPr>
        <w:t>2</w:t>
      </w:r>
      <w:r w:rsidR="00523C93">
        <w:rPr>
          <w:rFonts w:ascii="Times New Roman" w:hAnsi="Times New Roman"/>
          <w:b/>
          <w:bCs/>
          <w:sz w:val="24"/>
          <w:szCs w:val="24"/>
        </w:rPr>
        <w:t>86</w:t>
      </w:r>
    </w:p>
    <w:p w14:paraId="641197F5" w14:textId="77777777" w:rsidR="0008109F" w:rsidRPr="00390BCF" w:rsidRDefault="009B294B" w:rsidP="005946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59468B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</w:rPr>
        <w:t>H-index</w:t>
      </w:r>
      <w:r w:rsidR="00BF3322" w:rsidRPr="00390BC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9468B">
        <w:rPr>
          <w:rFonts w:ascii="Times New Roman" w:hAnsi="Times New Roman"/>
          <w:b/>
          <w:bCs/>
          <w:sz w:val="24"/>
          <w:szCs w:val="24"/>
        </w:rPr>
        <w:t>7</w:t>
      </w:r>
    </w:p>
    <w:p w14:paraId="11FF8E63" w14:textId="5C077682" w:rsidR="00DE0A59" w:rsidRPr="00390BCF" w:rsidRDefault="00DE0A59" w:rsidP="00D658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59468B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390BCF">
        <w:rPr>
          <w:rFonts w:ascii="Times New Roman" w:hAnsi="Times New Roman"/>
          <w:b/>
          <w:bCs/>
          <w:sz w:val="24"/>
          <w:szCs w:val="24"/>
        </w:rPr>
        <w:t xml:space="preserve">i10 index: </w:t>
      </w:r>
      <w:r w:rsidR="00523C93">
        <w:rPr>
          <w:rFonts w:ascii="Times New Roman" w:hAnsi="Times New Roman"/>
          <w:b/>
          <w:bCs/>
          <w:sz w:val="24"/>
          <w:szCs w:val="24"/>
        </w:rPr>
        <w:t>7</w:t>
      </w:r>
      <w:r w:rsidRPr="00390BCF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</w:p>
    <w:p w14:paraId="14063386" w14:textId="77777777" w:rsidR="006674E5" w:rsidRPr="00390BCF" w:rsidRDefault="006674E5" w:rsidP="00D54149">
      <w:pPr>
        <w:tabs>
          <w:tab w:val="left" w:pos="0"/>
          <w:tab w:val="left" w:pos="8640"/>
        </w:tabs>
        <w:ind w:right="-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F36110" w14:textId="77777777" w:rsidR="00B86617" w:rsidRPr="00390BCF" w:rsidRDefault="00713ECB" w:rsidP="00D54149">
      <w:pPr>
        <w:pStyle w:val="Heading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ar-SA" w:eastAsia="ar-SA"/>
        </w:rPr>
        <w:pict w14:anchorId="59F727F5">
          <v:line id="_x0000_s1028" style="position:absolute;left:0;text-align:left;z-index:251655168" from="-16.95pt,5.6pt" to="421.05pt,5.6pt"/>
        </w:pict>
      </w:r>
    </w:p>
    <w:p w14:paraId="2FDF844C" w14:textId="77777777" w:rsidR="00815054" w:rsidRPr="00390BCF" w:rsidRDefault="00B86617" w:rsidP="00D54149">
      <w:pPr>
        <w:pStyle w:val="Heading6"/>
        <w:rPr>
          <w:rFonts w:ascii="Times New Roman" w:hAnsi="Times New Roman"/>
          <w:b w:val="0"/>
          <w:bCs w:val="0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Education</w:t>
      </w:r>
      <w:r w:rsidR="00815054" w:rsidRPr="00390BCF">
        <w:rPr>
          <w:rFonts w:ascii="Times New Roman" w:hAnsi="Times New Roman"/>
          <w:sz w:val="24"/>
          <w:szCs w:val="24"/>
        </w:rPr>
        <w:t>:</w:t>
      </w:r>
    </w:p>
    <w:p w14:paraId="2CE31726" w14:textId="77777777" w:rsidR="00390BCF" w:rsidRPr="00390BCF" w:rsidRDefault="00390BCF" w:rsidP="00D54149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sz w:val="24"/>
          <w:szCs w:val="24"/>
        </w:rPr>
      </w:pPr>
    </w:p>
    <w:p w14:paraId="1EFBE7D8" w14:textId="77777777" w:rsidR="00B86617" w:rsidRPr="00390BCF" w:rsidRDefault="00390BCF" w:rsidP="00D54149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i/>
          <w:iCs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2011</w:t>
      </w:r>
      <w:r w:rsidR="000D22D6">
        <w:rPr>
          <w:rFonts w:ascii="Times New Roman" w:hAnsi="Times New Roman"/>
          <w:sz w:val="24"/>
          <w:szCs w:val="24"/>
        </w:rPr>
        <w:t xml:space="preserve"> (July)</w:t>
      </w:r>
      <w:r w:rsidR="00B86617" w:rsidRPr="00390BCF">
        <w:rPr>
          <w:rFonts w:ascii="Times New Roman" w:hAnsi="Times New Roman"/>
          <w:sz w:val="24"/>
          <w:szCs w:val="24"/>
        </w:rPr>
        <w:tab/>
      </w:r>
      <w:r w:rsidR="000D22D6">
        <w:rPr>
          <w:rFonts w:ascii="Times New Roman" w:hAnsi="Times New Roman"/>
          <w:sz w:val="24"/>
          <w:szCs w:val="24"/>
        </w:rPr>
        <w:t xml:space="preserve">                </w:t>
      </w:r>
      <w:r w:rsidRPr="00390BCF">
        <w:rPr>
          <w:rFonts w:ascii="Times New Roman" w:hAnsi="Times New Roman"/>
          <w:sz w:val="24"/>
          <w:szCs w:val="24"/>
        </w:rPr>
        <w:t>M</w:t>
      </w:r>
      <w:r w:rsidR="00B86617" w:rsidRPr="00390BCF">
        <w:rPr>
          <w:rFonts w:ascii="Times New Roman" w:hAnsi="Times New Roman"/>
          <w:sz w:val="24"/>
          <w:szCs w:val="24"/>
        </w:rPr>
        <w:t>.D</w:t>
      </w:r>
      <w:r w:rsidR="000D22D6">
        <w:rPr>
          <w:rFonts w:ascii="Times New Roman" w:hAnsi="Times New Roman"/>
          <w:sz w:val="24"/>
          <w:szCs w:val="24"/>
        </w:rPr>
        <w:t>.</w:t>
      </w:r>
      <w:r w:rsidR="00B86617" w:rsidRPr="00390BCF">
        <w:rPr>
          <w:rFonts w:ascii="Times New Roman" w:hAnsi="Times New Roman"/>
          <w:sz w:val="24"/>
          <w:szCs w:val="24"/>
        </w:rPr>
        <w:t xml:space="preserve"> </w:t>
      </w:r>
      <w:r w:rsidR="000D22D6" w:rsidRPr="000D22D6">
        <w:rPr>
          <w:rFonts w:ascii="Times New Roman" w:hAnsi="Times New Roman"/>
          <w:i/>
          <w:iCs/>
          <w:sz w:val="24"/>
          <w:szCs w:val="24"/>
        </w:rPr>
        <w:t>(Medical</w:t>
      </w:r>
      <w:r w:rsidR="00B86617" w:rsidRPr="000D22D6">
        <w:rPr>
          <w:rFonts w:ascii="Times New Roman" w:hAnsi="Times New Roman"/>
          <w:i/>
          <w:iCs/>
          <w:sz w:val="24"/>
          <w:szCs w:val="24"/>
        </w:rPr>
        <w:t xml:space="preserve"> Physiology</w:t>
      </w:r>
      <w:r w:rsidR="000D22D6" w:rsidRPr="000D22D6">
        <w:rPr>
          <w:rFonts w:ascii="Times New Roman" w:hAnsi="Times New Roman"/>
          <w:i/>
          <w:iCs/>
          <w:sz w:val="24"/>
          <w:szCs w:val="24"/>
        </w:rPr>
        <w:t>)</w:t>
      </w:r>
      <w:r w:rsidR="00B86617" w:rsidRPr="00390BCF">
        <w:rPr>
          <w:rFonts w:ascii="Times New Roman" w:hAnsi="Times New Roman"/>
          <w:sz w:val="24"/>
          <w:szCs w:val="24"/>
        </w:rPr>
        <w:t xml:space="preserve"> </w:t>
      </w:r>
    </w:p>
    <w:p w14:paraId="40FA178B" w14:textId="77777777" w:rsidR="00B86617" w:rsidRPr="00390BCF" w:rsidRDefault="00B86617" w:rsidP="009B294B">
      <w:pP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B294B">
        <w:rPr>
          <w:rFonts w:ascii="Times New Roman" w:hAnsi="Times New Roman"/>
          <w:sz w:val="24"/>
          <w:szCs w:val="24"/>
        </w:rPr>
        <w:t>Faculty</w:t>
      </w:r>
      <w:r w:rsidRPr="00390BCF">
        <w:rPr>
          <w:rFonts w:ascii="Times New Roman" w:hAnsi="Times New Roman"/>
          <w:sz w:val="24"/>
          <w:szCs w:val="24"/>
        </w:rPr>
        <w:t xml:space="preserve"> of Medicine, </w:t>
      </w:r>
      <w:proofErr w:type="spellStart"/>
      <w:r w:rsidRPr="00390BCF">
        <w:rPr>
          <w:rFonts w:ascii="Times New Roman" w:hAnsi="Times New Roman"/>
          <w:sz w:val="24"/>
          <w:szCs w:val="24"/>
        </w:rPr>
        <w:t>Benha</w:t>
      </w:r>
      <w:proofErr w:type="spellEnd"/>
      <w:r w:rsidRPr="00390BCF">
        <w:rPr>
          <w:rFonts w:ascii="Times New Roman" w:hAnsi="Times New Roman"/>
          <w:sz w:val="24"/>
          <w:szCs w:val="24"/>
        </w:rPr>
        <w:t xml:space="preserve"> University. Egypt.</w:t>
      </w:r>
    </w:p>
    <w:p w14:paraId="556613AD" w14:textId="77777777" w:rsidR="00B86617" w:rsidRPr="00390BCF" w:rsidRDefault="007E3692" w:rsidP="0059468B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9468B">
        <w:rPr>
          <w:rFonts w:ascii="Times New Roman" w:hAnsi="Times New Roman"/>
          <w:sz w:val="24"/>
          <w:szCs w:val="24"/>
        </w:rPr>
        <w:t>"</w:t>
      </w:r>
      <w:r w:rsidR="00390BCF" w:rsidRPr="00390BCF">
        <w:rPr>
          <w:rFonts w:asciiTheme="majorBidi" w:hAnsiTheme="majorBidi" w:cstheme="majorBidi"/>
          <w:sz w:val="24"/>
          <w:szCs w:val="24"/>
          <w:lang w:bidi="he-IL"/>
        </w:rPr>
        <w:t>Study the effect of chronic stress on cardiovascular risk factors in rats: Implication of angiotensin II</w:t>
      </w:r>
      <w:r w:rsidR="00390BCF" w:rsidRPr="00390BCF">
        <w:rPr>
          <w:rFonts w:asciiTheme="majorBidi" w:hAnsiTheme="majorBidi" w:cstheme="majorBidi"/>
          <w:sz w:val="24"/>
          <w:szCs w:val="24"/>
          <w:rtl/>
          <w:lang w:bidi="he-IL"/>
        </w:rPr>
        <w:t>״</w:t>
      </w:r>
      <w:r w:rsidR="00390BCF" w:rsidRPr="00390BCF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</w:p>
    <w:p w14:paraId="480DA811" w14:textId="77777777" w:rsidR="00B86617" w:rsidRPr="00390BCF" w:rsidRDefault="00B86617" w:rsidP="00D54149">
      <w:pPr>
        <w:tabs>
          <w:tab w:val="left" w:pos="8640"/>
        </w:tabs>
        <w:ind w:left="1440" w:right="-720" w:hanging="1440"/>
        <w:jc w:val="both"/>
        <w:rPr>
          <w:rFonts w:ascii="Times New Roman" w:hAnsi="Times New Roman"/>
          <w:sz w:val="24"/>
          <w:szCs w:val="24"/>
        </w:rPr>
      </w:pPr>
    </w:p>
    <w:p w14:paraId="4EF5744F" w14:textId="77777777" w:rsidR="00B86617" w:rsidRPr="00390BCF" w:rsidRDefault="00390BCF" w:rsidP="00D54149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i/>
          <w:iCs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2007</w:t>
      </w:r>
      <w:r w:rsidR="000D22D6">
        <w:rPr>
          <w:rFonts w:ascii="Times New Roman" w:hAnsi="Times New Roman"/>
          <w:sz w:val="24"/>
          <w:szCs w:val="24"/>
        </w:rPr>
        <w:t xml:space="preserve"> (May)</w:t>
      </w:r>
      <w:r w:rsidR="00B86617" w:rsidRPr="00390BCF">
        <w:rPr>
          <w:rFonts w:ascii="Times New Roman" w:hAnsi="Times New Roman"/>
          <w:sz w:val="24"/>
          <w:szCs w:val="24"/>
        </w:rPr>
        <w:tab/>
      </w:r>
      <w:r w:rsidR="000D22D6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0D22D6">
        <w:rPr>
          <w:rFonts w:ascii="Times New Roman" w:hAnsi="Times New Roman"/>
          <w:sz w:val="24"/>
          <w:szCs w:val="24"/>
        </w:rPr>
        <w:t xml:space="preserve"> </w:t>
      </w:r>
      <w:r w:rsidRPr="000D22D6">
        <w:rPr>
          <w:rFonts w:ascii="Times New Roman" w:hAnsi="Times New Roman"/>
          <w:sz w:val="24"/>
          <w:szCs w:val="24"/>
        </w:rPr>
        <w:t>M.Sc.</w:t>
      </w:r>
      <w:r w:rsidRPr="00390BCF">
        <w:rPr>
          <w:rFonts w:ascii="Times New Roman" w:hAnsi="Times New Roman"/>
          <w:i/>
          <w:iCs/>
          <w:sz w:val="24"/>
          <w:szCs w:val="24"/>
        </w:rPr>
        <w:t xml:space="preserve"> (Medical</w:t>
      </w:r>
      <w:r w:rsidR="00B86617" w:rsidRPr="00390BCF">
        <w:rPr>
          <w:rFonts w:ascii="Times New Roman" w:hAnsi="Times New Roman"/>
          <w:i/>
          <w:iCs/>
          <w:sz w:val="24"/>
          <w:szCs w:val="24"/>
        </w:rPr>
        <w:t xml:space="preserve"> Physiology)</w:t>
      </w:r>
      <w:r w:rsidR="00A0514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86617" w:rsidRPr="00390BCF">
        <w:rPr>
          <w:rFonts w:ascii="Times New Roman" w:hAnsi="Times New Roman"/>
          <w:i/>
          <w:iCs/>
          <w:sz w:val="24"/>
          <w:szCs w:val="24"/>
        </w:rPr>
        <w:t>(Excellent)</w:t>
      </w:r>
    </w:p>
    <w:p w14:paraId="397BD643" w14:textId="77777777" w:rsidR="00B86617" w:rsidRPr="00390BCF" w:rsidRDefault="00B86617" w:rsidP="009B294B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9B294B">
        <w:rPr>
          <w:rFonts w:ascii="Times New Roman" w:hAnsi="Times New Roman"/>
          <w:sz w:val="24"/>
          <w:szCs w:val="24"/>
        </w:rPr>
        <w:t>Faculty</w:t>
      </w:r>
      <w:r w:rsidRPr="00390BCF">
        <w:rPr>
          <w:rFonts w:ascii="Times New Roman" w:hAnsi="Times New Roman"/>
          <w:sz w:val="24"/>
          <w:szCs w:val="24"/>
        </w:rPr>
        <w:t xml:space="preserve"> of Medicine, </w:t>
      </w:r>
      <w:proofErr w:type="spellStart"/>
      <w:r w:rsidRPr="00390BCF">
        <w:rPr>
          <w:rFonts w:ascii="Times New Roman" w:hAnsi="Times New Roman"/>
          <w:sz w:val="24"/>
          <w:szCs w:val="24"/>
        </w:rPr>
        <w:t>Benha</w:t>
      </w:r>
      <w:proofErr w:type="spellEnd"/>
      <w:r w:rsidRPr="00390BCF">
        <w:rPr>
          <w:rFonts w:ascii="Times New Roman" w:hAnsi="Times New Roman"/>
          <w:sz w:val="24"/>
          <w:szCs w:val="24"/>
        </w:rPr>
        <w:t xml:space="preserve"> University. Egypt. </w:t>
      </w:r>
    </w:p>
    <w:p w14:paraId="5ED7A0D4" w14:textId="77777777" w:rsidR="00B86617" w:rsidRDefault="00B86617" w:rsidP="0059468B">
      <w:pPr>
        <w:tabs>
          <w:tab w:val="left" w:pos="8640"/>
        </w:tabs>
        <w:ind w:left="2160" w:right="-720" w:hanging="216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390BCF">
        <w:rPr>
          <w:rFonts w:ascii="Times New Roman" w:hAnsi="Times New Roman"/>
          <w:sz w:val="24"/>
          <w:szCs w:val="24"/>
        </w:rPr>
        <w:t xml:space="preserve">                    </w:t>
      </w:r>
      <w:r w:rsidR="009B294B">
        <w:rPr>
          <w:rFonts w:ascii="Times New Roman" w:hAnsi="Times New Roman"/>
          <w:sz w:val="24"/>
          <w:szCs w:val="24"/>
        </w:rPr>
        <w:t xml:space="preserve">               </w:t>
      </w:r>
      <w:r w:rsidR="0059468B">
        <w:rPr>
          <w:rFonts w:ascii="Times New Roman" w:hAnsi="Times New Roman"/>
          <w:sz w:val="24"/>
          <w:szCs w:val="24"/>
        </w:rPr>
        <w:t>"</w:t>
      </w:r>
      <w:r w:rsidR="00390BCF" w:rsidRPr="00390BCF">
        <w:rPr>
          <w:rFonts w:asciiTheme="majorBidi" w:hAnsiTheme="majorBidi" w:cstheme="majorBidi"/>
          <w:sz w:val="24"/>
          <w:szCs w:val="24"/>
          <w:lang w:bidi="he-IL"/>
        </w:rPr>
        <w:t>Study the effect of folic acid and homocysteine precursor on isoprenaline induced myocardial infarction</w:t>
      </w:r>
      <w:r w:rsidR="00390BCF" w:rsidRPr="00390BCF">
        <w:rPr>
          <w:rFonts w:asciiTheme="majorBidi" w:hAnsiTheme="majorBidi" w:cstheme="majorBidi"/>
          <w:sz w:val="24"/>
          <w:szCs w:val="24"/>
          <w:rtl/>
          <w:lang w:bidi="he-IL"/>
        </w:rPr>
        <w:t>״</w:t>
      </w:r>
      <w:r w:rsidR="00390BCF" w:rsidRPr="00390BCF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</w:p>
    <w:p w14:paraId="1141D2B7" w14:textId="77777777" w:rsidR="00390BCF" w:rsidRPr="00390BCF" w:rsidRDefault="00390BCF" w:rsidP="00D54149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sz w:val="24"/>
          <w:szCs w:val="24"/>
        </w:rPr>
      </w:pPr>
    </w:p>
    <w:p w14:paraId="253D66F6" w14:textId="77777777" w:rsidR="00B86617" w:rsidRPr="00390BCF" w:rsidRDefault="00B61861" w:rsidP="00D54149">
      <w:pPr>
        <w:tabs>
          <w:tab w:val="left" w:pos="8640"/>
        </w:tabs>
        <w:ind w:left="2160" w:right="-720" w:hanging="216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2002</w:t>
      </w:r>
      <w:r w:rsidR="000D22D6">
        <w:rPr>
          <w:rFonts w:ascii="Times New Roman" w:hAnsi="Times New Roman"/>
          <w:sz w:val="24"/>
          <w:szCs w:val="24"/>
        </w:rPr>
        <w:t xml:space="preserve"> (Dec.)</w:t>
      </w:r>
      <w:r w:rsidR="00B86617" w:rsidRPr="00390BCF">
        <w:rPr>
          <w:rFonts w:ascii="Times New Roman" w:hAnsi="Times New Roman"/>
          <w:sz w:val="24"/>
          <w:szCs w:val="24"/>
        </w:rPr>
        <w:t xml:space="preserve">                              </w:t>
      </w:r>
      <w:r w:rsidR="00B86617" w:rsidRPr="00390B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86617" w:rsidRPr="000D22D6">
        <w:rPr>
          <w:rFonts w:ascii="Times New Roman" w:hAnsi="Times New Roman"/>
          <w:sz w:val="24"/>
          <w:szCs w:val="24"/>
        </w:rPr>
        <w:t>MBBS</w:t>
      </w:r>
      <w:r w:rsidR="00B86617" w:rsidRPr="00390B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D22D6" w:rsidRPr="000D22D6">
        <w:rPr>
          <w:rFonts w:ascii="Times New Roman" w:hAnsi="Times New Roman"/>
          <w:i/>
          <w:iCs/>
          <w:sz w:val="24"/>
          <w:szCs w:val="24"/>
        </w:rPr>
        <w:t xml:space="preserve">(Medicine and Surgery) </w:t>
      </w:r>
      <w:r w:rsidR="00B86617" w:rsidRPr="000D22D6">
        <w:rPr>
          <w:rFonts w:ascii="Times New Roman" w:hAnsi="Times New Roman"/>
          <w:i/>
          <w:iCs/>
          <w:sz w:val="24"/>
          <w:szCs w:val="24"/>
        </w:rPr>
        <w:t>(</w:t>
      </w:r>
      <w:r w:rsidRPr="000D22D6">
        <w:rPr>
          <w:rFonts w:ascii="Times New Roman" w:hAnsi="Times New Roman"/>
          <w:i/>
          <w:iCs/>
          <w:sz w:val="24"/>
          <w:szCs w:val="24"/>
        </w:rPr>
        <w:t>Very good</w:t>
      </w:r>
      <w:r w:rsidR="00B86617" w:rsidRPr="000D22D6">
        <w:rPr>
          <w:rFonts w:ascii="Times New Roman" w:hAnsi="Times New Roman"/>
          <w:i/>
          <w:iCs/>
          <w:sz w:val="24"/>
          <w:szCs w:val="24"/>
        </w:rPr>
        <w:t>)</w:t>
      </w:r>
    </w:p>
    <w:p w14:paraId="3FA3B2D9" w14:textId="77777777" w:rsidR="00B86617" w:rsidRPr="00390BCF" w:rsidRDefault="00B86617" w:rsidP="009B294B">
      <w:pPr>
        <w:pBdr>
          <w:bottom w:val="single" w:sz="12" w:space="1" w:color="auto"/>
        </w:pBdr>
        <w:tabs>
          <w:tab w:val="left" w:pos="8640"/>
        </w:tabs>
        <w:ind w:left="1440" w:right="-720" w:hanging="1440"/>
        <w:jc w:val="both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B294B">
        <w:rPr>
          <w:rFonts w:ascii="Times New Roman" w:hAnsi="Times New Roman"/>
          <w:sz w:val="24"/>
          <w:szCs w:val="24"/>
        </w:rPr>
        <w:t>Faculty</w:t>
      </w:r>
      <w:r w:rsidRPr="00390BCF">
        <w:rPr>
          <w:rFonts w:ascii="Times New Roman" w:hAnsi="Times New Roman"/>
          <w:sz w:val="24"/>
          <w:szCs w:val="24"/>
        </w:rPr>
        <w:t xml:space="preserve"> of Medicine, </w:t>
      </w:r>
      <w:proofErr w:type="spellStart"/>
      <w:r w:rsidR="00095F69" w:rsidRPr="00390BCF">
        <w:rPr>
          <w:rFonts w:ascii="Times New Roman" w:hAnsi="Times New Roman"/>
          <w:sz w:val="24"/>
          <w:szCs w:val="24"/>
        </w:rPr>
        <w:t>Benha</w:t>
      </w:r>
      <w:proofErr w:type="spellEnd"/>
      <w:r w:rsidR="00390BCF" w:rsidRPr="00390BCF">
        <w:rPr>
          <w:rFonts w:ascii="Times New Roman" w:hAnsi="Times New Roman"/>
          <w:sz w:val="24"/>
          <w:szCs w:val="24"/>
        </w:rPr>
        <w:t xml:space="preserve"> </w:t>
      </w:r>
      <w:r w:rsidRPr="00390BCF">
        <w:rPr>
          <w:rFonts w:ascii="Times New Roman" w:hAnsi="Times New Roman"/>
          <w:sz w:val="24"/>
          <w:szCs w:val="24"/>
        </w:rPr>
        <w:t xml:space="preserve">University. Egypt. </w:t>
      </w:r>
    </w:p>
    <w:p w14:paraId="0611139D" w14:textId="77777777" w:rsidR="00B86617" w:rsidRPr="00390BCF" w:rsidRDefault="00B86617" w:rsidP="00D54149">
      <w:pPr>
        <w:pBdr>
          <w:bottom w:val="single" w:sz="12" w:space="1" w:color="auto"/>
        </w:pBdr>
        <w:tabs>
          <w:tab w:val="left" w:pos="8640"/>
        </w:tabs>
        <w:ind w:left="1440" w:right="-720" w:hanging="1440"/>
        <w:jc w:val="both"/>
        <w:rPr>
          <w:rFonts w:ascii="Times New Roman" w:hAnsi="Times New Roman"/>
          <w:sz w:val="24"/>
          <w:szCs w:val="24"/>
        </w:rPr>
      </w:pPr>
    </w:p>
    <w:p w14:paraId="582A2D46" w14:textId="77777777" w:rsidR="00AB6982" w:rsidRDefault="00AB6982" w:rsidP="00D54149">
      <w:pPr>
        <w:pStyle w:val="Heading6"/>
        <w:rPr>
          <w:rFonts w:ascii="Times New Roman" w:hAnsi="Times New Roman"/>
          <w:sz w:val="24"/>
          <w:szCs w:val="24"/>
        </w:rPr>
      </w:pPr>
    </w:p>
    <w:p w14:paraId="6517BBF5" w14:textId="77777777" w:rsidR="00B86617" w:rsidRPr="00390BCF" w:rsidRDefault="00B86617" w:rsidP="00D54149">
      <w:pPr>
        <w:pStyle w:val="Heading6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 xml:space="preserve">Employment </w:t>
      </w:r>
    </w:p>
    <w:p w14:paraId="5A928490" w14:textId="77777777" w:rsidR="00C9124B" w:rsidRDefault="00C9124B" w:rsidP="009B294B">
      <w:pPr>
        <w:tabs>
          <w:tab w:val="left" w:pos="8640"/>
        </w:tabs>
        <w:ind w:left="2410" w:right="-720" w:hanging="2500"/>
        <w:jc w:val="both"/>
        <w:rPr>
          <w:rFonts w:ascii="Times New Roman" w:hAnsi="Times New Roman"/>
          <w:sz w:val="24"/>
          <w:szCs w:val="24"/>
        </w:rPr>
      </w:pPr>
    </w:p>
    <w:p w14:paraId="41F46AFE" w14:textId="77777777" w:rsidR="00A80E1D" w:rsidRPr="00A80E1D" w:rsidRDefault="0059468B" w:rsidP="00F82D36">
      <w:pPr>
        <w:tabs>
          <w:tab w:val="left" w:pos="8640"/>
        </w:tabs>
        <w:ind w:left="2410" w:right="-72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Sep. </w:t>
      </w:r>
      <w:r w:rsidR="00A80E1D" w:rsidRPr="00A80E1D">
        <w:rPr>
          <w:rFonts w:ascii="Times New Roman" w:hAnsi="Times New Roman"/>
          <w:sz w:val="24"/>
          <w:szCs w:val="24"/>
        </w:rPr>
        <w:t>20</w:t>
      </w:r>
      <w:r w:rsidR="0023382A">
        <w:rPr>
          <w:rFonts w:ascii="Times New Roman" w:hAnsi="Times New Roman"/>
          <w:sz w:val="24"/>
          <w:szCs w:val="24"/>
        </w:rPr>
        <w:t xml:space="preserve">22 – </w:t>
      </w:r>
      <w:r w:rsidR="00D83188">
        <w:rPr>
          <w:rFonts w:ascii="Times New Roman" w:hAnsi="Times New Roman"/>
          <w:sz w:val="24"/>
          <w:szCs w:val="24"/>
        </w:rPr>
        <w:t xml:space="preserve">Present         </w:t>
      </w:r>
      <w:r w:rsidR="00A80E1D">
        <w:rPr>
          <w:rFonts w:ascii="Times New Roman" w:hAnsi="Times New Roman"/>
          <w:sz w:val="24"/>
          <w:szCs w:val="24"/>
        </w:rPr>
        <w:t>Professor</w:t>
      </w:r>
      <w:r w:rsidR="00A80E1D" w:rsidRPr="00A80E1D">
        <w:rPr>
          <w:rFonts w:ascii="Times New Roman" w:hAnsi="Times New Roman"/>
          <w:sz w:val="24"/>
          <w:szCs w:val="24"/>
        </w:rPr>
        <w:t xml:space="preserve"> of Medical Physiology, Faculty of Medicine, </w:t>
      </w:r>
    </w:p>
    <w:p w14:paraId="58B97494" w14:textId="77777777" w:rsidR="00A80E1D" w:rsidRDefault="00A80E1D" w:rsidP="00F82D36">
      <w:pPr>
        <w:tabs>
          <w:tab w:val="left" w:pos="8640"/>
        </w:tabs>
        <w:ind w:left="2410" w:right="-720" w:hanging="2500"/>
        <w:rPr>
          <w:rFonts w:ascii="Times New Roman" w:hAnsi="Times New Roman"/>
          <w:sz w:val="24"/>
          <w:szCs w:val="24"/>
        </w:rPr>
      </w:pPr>
      <w:r w:rsidRPr="00A80E1D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 w:rsidRPr="00A80E1D">
        <w:rPr>
          <w:rFonts w:ascii="Times New Roman" w:hAnsi="Times New Roman"/>
          <w:sz w:val="24"/>
          <w:szCs w:val="24"/>
        </w:rPr>
        <w:t>Benha</w:t>
      </w:r>
      <w:proofErr w:type="spellEnd"/>
      <w:r w:rsidRPr="00A80E1D">
        <w:rPr>
          <w:rFonts w:ascii="Times New Roman" w:hAnsi="Times New Roman"/>
          <w:sz w:val="24"/>
          <w:szCs w:val="24"/>
        </w:rPr>
        <w:t xml:space="preserve"> University, Egypt</w:t>
      </w:r>
      <w:r w:rsidR="00D54149">
        <w:rPr>
          <w:rFonts w:ascii="Times New Roman" w:hAnsi="Times New Roman"/>
          <w:sz w:val="24"/>
          <w:szCs w:val="24"/>
        </w:rPr>
        <w:t xml:space="preserve"> </w:t>
      </w:r>
    </w:p>
    <w:p w14:paraId="5DBA3797" w14:textId="77777777" w:rsidR="00A80E1D" w:rsidRDefault="00A80E1D" w:rsidP="00F82D36">
      <w:pPr>
        <w:tabs>
          <w:tab w:val="left" w:pos="8640"/>
        </w:tabs>
        <w:ind w:left="2410" w:right="-720" w:hanging="2500"/>
        <w:rPr>
          <w:rFonts w:ascii="Times New Roman" w:hAnsi="Times New Roman"/>
          <w:sz w:val="24"/>
          <w:szCs w:val="24"/>
        </w:rPr>
      </w:pPr>
    </w:p>
    <w:p w14:paraId="61544E12" w14:textId="7DE9E924" w:rsidR="00D83188" w:rsidRDefault="0059468B" w:rsidP="00523C93">
      <w:pPr>
        <w:tabs>
          <w:tab w:val="left" w:pos="8640"/>
        </w:tabs>
        <w:ind w:left="2410" w:right="-72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Jan. </w:t>
      </w:r>
      <w:r w:rsidR="00A80E1D">
        <w:rPr>
          <w:rFonts w:ascii="Times New Roman" w:hAnsi="Times New Roman"/>
          <w:sz w:val="24"/>
          <w:szCs w:val="24"/>
        </w:rPr>
        <w:t xml:space="preserve">2017 – </w:t>
      </w:r>
      <w:r w:rsidR="00F82D36">
        <w:rPr>
          <w:rFonts w:ascii="Times New Roman" w:hAnsi="Times New Roman"/>
          <w:sz w:val="24"/>
          <w:szCs w:val="24"/>
        </w:rPr>
        <w:t>Sep. 2022</w:t>
      </w:r>
      <w:r w:rsidR="00D83188">
        <w:rPr>
          <w:rFonts w:ascii="Times New Roman" w:hAnsi="Times New Roman"/>
          <w:sz w:val="24"/>
          <w:szCs w:val="24"/>
        </w:rPr>
        <w:t xml:space="preserve">     </w:t>
      </w:r>
      <w:r w:rsidR="00F82D36">
        <w:rPr>
          <w:rFonts w:ascii="Times New Roman" w:hAnsi="Times New Roman"/>
          <w:sz w:val="24"/>
          <w:szCs w:val="24"/>
        </w:rPr>
        <w:t>Ass</w:t>
      </w:r>
      <w:r w:rsidR="00687A22">
        <w:rPr>
          <w:rFonts w:ascii="Times New Roman" w:hAnsi="Times New Roman"/>
          <w:sz w:val="24"/>
          <w:szCs w:val="24"/>
        </w:rPr>
        <w:t>istant</w:t>
      </w:r>
      <w:r w:rsidR="00F82D36">
        <w:rPr>
          <w:rFonts w:ascii="Times New Roman" w:hAnsi="Times New Roman"/>
          <w:sz w:val="24"/>
          <w:szCs w:val="24"/>
        </w:rPr>
        <w:t xml:space="preserve"> Professor</w:t>
      </w:r>
      <w:r w:rsidR="00AD3D77" w:rsidRPr="00390BCF">
        <w:rPr>
          <w:rFonts w:ascii="Times New Roman" w:hAnsi="Times New Roman"/>
          <w:sz w:val="24"/>
          <w:szCs w:val="24"/>
        </w:rPr>
        <w:t xml:space="preserve"> of </w:t>
      </w:r>
      <w:r w:rsidR="00AD3D77">
        <w:rPr>
          <w:rFonts w:ascii="Times New Roman" w:hAnsi="Times New Roman"/>
          <w:sz w:val="24"/>
          <w:szCs w:val="24"/>
        </w:rPr>
        <w:t xml:space="preserve">Medical </w:t>
      </w:r>
      <w:r w:rsidR="00AD3D77" w:rsidRPr="00390BCF">
        <w:rPr>
          <w:rFonts w:ascii="Times New Roman" w:hAnsi="Times New Roman"/>
          <w:sz w:val="24"/>
          <w:szCs w:val="24"/>
        </w:rPr>
        <w:t>Physiology</w:t>
      </w:r>
      <w:r w:rsidR="00AD3D77">
        <w:rPr>
          <w:rFonts w:ascii="Times New Roman" w:hAnsi="Times New Roman"/>
          <w:sz w:val="24"/>
          <w:szCs w:val="24"/>
        </w:rPr>
        <w:t>,</w:t>
      </w:r>
      <w:r w:rsidR="00A92320">
        <w:rPr>
          <w:rFonts w:ascii="Times New Roman" w:hAnsi="Times New Roman"/>
          <w:sz w:val="24"/>
          <w:szCs w:val="24"/>
        </w:rPr>
        <w:t xml:space="preserve"> </w:t>
      </w:r>
      <w:r w:rsidR="009B294B">
        <w:rPr>
          <w:rFonts w:ascii="Times New Roman" w:hAnsi="Times New Roman"/>
          <w:sz w:val="24"/>
          <w:szCs w:val="24"/>
        </w:rPr>
        <w:t>Faculty</w:t>
      </w:r>
      <w:r w:rsidR="00A92320">
        <w:rPr>
          <w:rFonts w:ascii="Times New Roman" w:hAnsi="Times New Roman"/>
          <w:sz w:val="24"/>
          <w:szCs w:val="24"/>
        </w:rPr>
        <w:t xml:space="preserve"> of Medicine</w:t>
      </w:r>
      <w:r w:rsidR="00AD3D77" w:rsidRPr="00390B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3D77" w:rsidRPr="00390BCF">
        <w:rPr>
          <w:rFonts w:ascii="Times New Roman" w:hAnsi="Times New Roman"/>
          <w:sz w:val="24"/>
          <w:szCs w:val="24"/>
        </w:rPr>
        <w:t>Benha</w:t>
      </w:r>
      <w:proofErr w:type="spellEnd"/>
      <w:r w:rsidR="00AD3D77" w:rsidRPr="00390BCF">
        <w:rPr>
          <w:rFonts w:ascii="Times New Roman" w:hAnsi="Times New Roman"/>
          <w:sz w:val="24"/>
          <w:szCs w:val="24"/>
        </w:rPr>
        <w:t xml:space="preserve"> University,</w:t>
      </w:r>
      <w:r w:rsidR="00AD3D77">
        <w:rPr>
          <w:rFonts w:ascii="Times New Roman" w:hAnsi="Times New Roman"/>
          <w:sz w:val="24"/>
          <w:szCs w:val="24"/>
        </w:rPr>
        <w:t xml:space="preserve"> </w:t>
      </w:r>
      <w:r w:rsidR="00AD3D77" w:rsidRPr="00390BCF">
        <w:rPr>
          <w:rFonts w:ascii="Times New Roman" w:hAnsi="Times New Roman"/>
          <w:sz w:val="24"/>
          <w:szCs w:val="24"/>
        </w:rPr>
        <w:t>Egypt</w:t>
      </w:r>
    </w:p>
    <w:p w14:paraId="7A43E047" w14:textId="77777777" w:rsidR="00090FC1" w:rsidRDefault="00090FC1" w:rsidP="00F82D36">
      <w:pPr>
        <w:tabs>
          <w:tab w:val="left" w:pos="8640"/>
        </w:tabs>
        <w:ind w:left="2410" w:right="-720" w:hanging="2410"/>
        <w:rPr>
          <w:rFonts w:ascii="Times New Roman" w:hAnsi="Times New Roman"/>
          <w:sz w:val="24"/>
          <w:szCs w:val="24"/>
        </w:rPr>
      </w:pPr>
    </w:p>
    <w:p w14:paraId="18FFF889" w14:textId="7347262B" w:rsidR="00B86617" w:rsidRDefault="00F82D36" w:rsidP="00F82D36">
      <w:pPr>
        <w:tabs>
          <w:tab w:val="left" w:pos="8640"/>
        </w:tabs>
        <w:ind w:left="2410" w:right="-72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Aug. </w:t>
      </w:r>
      <w:r w:rsidR="00AD3D77">
        <w:rPr>
          <w:rFonts w:ascii="Times New Roman" w:hAnsi="Times New Roman"/>
          <w:sz w:val="24"/>
          <w:szCs w:val="24"/>
        </w:rPr>
        <w:t xml:space="preserve">2011 </w:t>
      </w:r>
      <w:r w:rsidR="00A80E1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Jan. </w:t>
      </w:r>
      <w:r w:rsidR="00D83188">
        <w:rPr>
          <w:rFonts w:ascii="Times New Roman" w:hAnsi="Times New Roman"/>
          <w:sz w:val="24"/>
          <w:szCs w:val="24"/>
        </w:rPr>
        <w:t xml:space="preserve">2017    </w:t>
      </w:r>
      <w:r w:rsidR="00687A22">
        <w:rPr>
          <w:rFonts w:ascii="Times New Roman" w:hAnsi="Times New Roman"/>
          <w:sz w:val="24"/>
          <w:szCs w:val="24"/>
        </w:rPr>
        <w:t>Lecturer</w:t>
      </w:r>
      <w:r>
        <w:rPr>
          <w:rFonts w:ascii="Times New Roman" w:hAnsi="Times New Roman"/>
          <w:sz w:val="24"/>
          <w:szCs w:val="24"/>
        </w:rPr>
        <w:t xml:space="preserve"> </w:t>
      </w:r>
      <w:r w:rsidR="00B86617" w:rsidRPr="00390BCF">
        <w:rPr>
          <w:rFonts w:ascii="Times New Roman" w:hAnsi="Times New Roman"/>
          <w:sz w:val="24"/>
          <w:szCs w:val="24"/>
        </w:rPr>
        <w:t xml:space="preserve">of </w:t>
      </w:r>
      <w:r w:rsidR="00AD3D77">
        <w:rPr>
          <w:rFonts w:ascii="Times New Roman" w:hAnsi="Times New Roman"/>
          <w:sz w:val="24"/>
          <w:szCs w:val="24"/>
        </w:rPr>
        <w:t xml:space="preserve">Medical </w:t>
      </w:r>
      <w:r w:rsidR="00B86617" w:rsidRPr="00390BCF">
        <w:rPr>
          <w:rFonts w:ascii="Times New Roman" w:hAnsi="Times New Roman"/>
          <w:sz w:val="24"/>
          <w:szCs w:val="24"/>
        </w:rPr>
        <w:t>Physiology</w:t>
      </w:r>
      <w:r w:rsidR="00AD3D77">
        <w:rPr>
          <w:rFonts w:ascii="Times New Roman" w:hAnsi="Times New Roman"/>
          <w:sz w:val="24"/>
          <w:szCs w:val="24"/>
        </w:rPr>
        <w:t>,</w:t>
      </w:r>
      <w:r w:rsidR="00A92320">
        <w:rPr>
          <w:rFonts w:ascii="Times New Roman" w:hAnsi="Times New Roman"/>
          <w:sz w:val="24"/>
          <w:szCs w:val="24"/>
        </w:rPr>
        <w:t xml:space="preserve"> </w:t>
      </w:r>
      <w:r w:rsidR="009B294B">
        <w:rPr>
          <w:rFonts w:ascii="Times New Roman" w:hAnsi="Times New Roman"/>
          <w:sz w:val="24"/>
          <w:szCs w:val="24"/>
        </w:rPr>
        <w:t>Faculty of Medicine</w:t>
      </w:r>
      <w:r w:rsidR="00B86617" w:rsidRPr="00390B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6617" w:rsidRPr="00390BCF">
        <w:rPr>
          <w:rFonts w:ascii="Times New Roman" w:hAnsi="Times New Roman"/>
          <w:sz w:val="24"/>
          <w:szCs w:val="24"/>
        </w:rPr>
        <w:t>Benha</w:t>
      </w:r>
      <w:proofErr w:type="spellEnd"/>
      <w:r w:rsidR="00B86617" w:rsidRPr="00390BCF">
        <w:rPr>
          <w:rFonts w:ascii="Times New Roman" w:hAnsi="Times New Roman"/>
          <w:sz w:val="24"/>
          <w:szCs w:val="24"/>
        </w:rPr>
        <w:t xml:space="preserve"> University,</w:t>
      </w:r>
      <w:r w:rsidR="00AD3D77">
        <w:rPr>
          <w:rFonts w:ascii="Times New Roman" w:hAnsi="Times New Roman"/>
          <w:sz w:val="24"/>
          <w:szCs w:val="24"/>
        </w:rPr>
        <w:t xml:space="preserve"> </w:t>
      </w:r>
      <w:r w:rsidR="00B86617" w:rsidRPr="00390BCF">
        <w:rPr>
          <w:rFonts w:ascii="Times New Roman" w:hAnsi="Times New Roman"/>
          <w:sz w:val="24"/>
          <w:szCs w:val="24"/>
        </w:rPr>
        <w:t>Egypt</w:t>
      </w:r>
    </w:p>
    <w:p w14:paraId="2EEE533F" w14:textId="77777777" w:rsidR="00F82D36" w:rsidRDefault="00F82D36" w:rsidP="00F82D36">
      <w:pPr>
        <w:tabs>
          <w:tab w:val="left" w:pos="426"/>
          <w:tab w:val="right" w:pos="7513"/>
          <w:tab w:val="left" w:pos="8640"/>
        </w:tabs>
        <w:ind w:right="76"/>
        <w:rPr>
          <w:rFonts w:ascii="Times New Roman" w:hAnsi="Times New Roman"/>
          <w:sz w:val="24"/>
          <w:szCs w:val="24"/>
        </w:rPr>
      </w:pPr>
    </w:p>
    <w:p w14:paraId="07FC6990" w14:textId="6648986C" w:rsidR="00B86617" w:rsidRPr="00F82D36" w:rsidRDefault="00F82D36" w:rsidP="00D83188">
      <w:pPr>
        <w:tabs>
          <w:tab w:val="left" w:pos="426"/>
          <w:tab w:val="left" w:pos="8640"/>
        </w:tabs>
        <w:ind w:left="2410" w:right="-66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Oct. 2007 </w:t>
      </w:r>
      <w:r w:rsidR="008B16AA" w:rsidRPr="00F82D36">
        <w:rPr>
          <w:rFonts w:ascii="Times New Roman" w:hAnsi="Times New Roman"/>
          <w:sz w:val="24"/>
          <w:szCs w:val="24"/>
        </w:rPr>
        <w:t>–</w:t>
      </w:r>
      <w:r w:rsidR="00AD3D77" w:rsidRPr="00F82D36">
        <w:rPr>
          <w:rFonts w:ascii="Times New Roman" w:hAnsi="Times New Roman"/>
          <w:sz w:val="24"/>
          <w:szCs w:val="24"/>
        </w:rPr>
        <w:t xml:space="preserve"> </w:t>
      </w:r>
      <w:r w:rsidRPr="00F82D36">
        <w:rPr>
          <w:rFonts w:ascii="Times New Roman" w:hAnsi="Times New Roman"/>
          <w:sz w:val="24"/>
          <w:szCs w:val="24"/>
        </w:rPr>
        <w:t xml:space="preserve">Aug. </w:t>
      </w:r>
      <w:r w:rsidR="00AD3D77" w:rsidRPr="00F82D36">
        <w:rPr>
          <w:rFonts w:ascii="Times New Roman" w:hAnsi="Times New Roman"/>
          <w:sz w:val="24"/>
          <w:szCs w:val="24"/>
        </w:rPr>
        <w:t xml:space="preserve">2011   </w:t>
      </w:r>
      <w:r w:rsidR="00687A22">
        <w:rPr>
          <w:rFonts w:ascii="Times New Roman" w:hAnsi="Times New Roman"/>
          <w:sz w:val="24"/>
          <w:szCs w:val="24"/>
        </w:rPr>
        <w:t>Assistant lecturer</w:t>
      </w:r>
      <w:r w:rsidR="008B16AA" w:rsidRPr="00F82D36">
        <w:rPr>
          <w:rFonts w:ascii="Times New Roman" w:hAnsi="Times New Roman"/>
          <w:sz w:val="24"/>
          <w:szCs w:val="24"/>
        </w:rPr>
        <w:t xml:space="preserve"> of </w:t>
      </w:r>
      <w:r w:rsidR="00AD3D77" w:rsidRPr="00F82D36">
        <w:rPr>
          <w:rFonts w:ascii="Times New Roman" w:hAnsi="Times New Roman"/>
          <w:sz w:val="24"/>
          <w:szCs w:val="24"/>
        </w:rPr>
        <w:t xml:space="preserve">Medical </w:t>
      </w:r>
      <w:r w:rsidR="008B16AA" w:rsidRPr="00F82D36">
        <w:rPr>
          <w:rFonts w:ascii="Times New Roman" w:hAnsi="Times New Roman"/>
          <w:sz w:val="24"/>
          <w:szCs w:val="24"/>
        </w:rPr>
        <w:t>Physiology</w:t>
      </w:r>
      <w:r w:rsidR="00AD3D77" w:rsidRPr="00F82D36">
        <w:rPr>
          <w:rFonts w:ascii="Times New Roman" w:hAnsi="Times New Roman"/>
          <w:sz w:val="24"/>
          <w:szCs w:val="24"/>
        </w:rPr>
        <w:t xml:space="preserve">, </w:t>
      </w:r>
      <w:r w:rsidR="00D83188">
        <w:rPr>
          <w:rFonts w:ascii="Times New Roman" w:hAnsi="Times New Roman"/>
          <w:sz w:val="24"/>
          <w:szCs w:val="24"/>
        </w:rPr>
        <w:t>Faculty o</w:t>
      </w:r>
      <w:r w:rsidR="00687A22">
        <w:rPr>
          <w:rFonts w:ascii="Times New Roman" w:hAnsi="Times New Roman"/>
          <w:sz w:val="24"/>
          <w:szCs w:val="24"/>
        </w:rPr>
        <w:t xml:space="preserve">f </w:t>
      </w:r>
      <w:bookmarkStart w:id="0" w:name="_GoBack"/>
      <w:bookmarkEnd w:id="0"/>
      <w:r w:rsidR="00D83188">
        <w:rPr>
          <w:rFonts w:ascii="Times New Roman" w:hAnsi="Times New Roman"/>
          <w:sz w:val="24"/>
          <w:szCs w:val="24"/>
        </w:rPr>
        <w:t>M</w:t>
      </w:r>
      <w:r w:rsidR="006A16FA" w:rsidRPr="00F82D36">
        <w:rPr>
          <w:rFonts w:ascii="Times New Roman" w:hAnsi="Times New Roman"/>
          <w:sz w:val="24"/>
          <w:szCs w:val="24"/>
        </w:rPr>
        <w:t>edicine</w:t>
      </w:r>
      <w:r w:rsidR="00A92320" w:rsidRPr="00F82D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3D77" w:rsidRPr="00F82D36">
        <w:rPr>
          <w:rFonts w:ascii="Times New Roman" w:hAnsi="Times New Roman"/>
          <w:sz w:val="24"/>
          <w:szCs w:val="24"/>
        </w:rPr>
        <w:t>Benha</w:t>
      </w:r>
      <w:proofErr w:type="spellEnd"/>
      <w:r w:rsidR="00AD3D77" w:rsidRPr="00F82D36">
        <w:rPr>
          <w:rFonts w:ascii="Times New Roman" w:hAnsi="Times New Roman"/>
          <w:sz w:val="24"/>
          <w:szCs w:val="24"/>
        </w:rPr>
        <w:t xml:space="preserve"> University</w:t>
      </w:r>
      <w:r w:rsidR="00B86617" w:rsidRPr="00F82D36">
        <w:rPr>
          <w:rFonts w:ascii="Times New Roman" w:hAnsi="Times New Roman"/>
          <w:sz w:val="24"/>
          <w:szCs w:val="24"/>
        </w:rPr>
        <w:t>,</w:t>
      </w:r>
      <w:r w:rsidR="00AD3D77" w:rsidRPr="00F82D36">
        <w:rPr>
          <w:rFonts w:ascii="Times New Roman" w:hAnsi="Times New Roman"/>
          <w:sz w:val="24"/>
          <w:szCs w:val="24"/>
        </w:rPr>
        <w:t xml:space="preserve"> </w:t>
      </w:r>
      <w:r w:rsidR="00B86617" w:rsidRPr="00F82D36">
        <w:rPr>
          <w:rFonts w:ascii="Times New Roman" w:hAnsi="Times New Roman"/>
          <w:sz w:val="24"/>
          <w:szCs w:val="24"/>
        </w:rPr>
        <w:t>Egypt</w:t>
      </w:r>
    </w:p>
    <w:p w14:paraId="796A6C56" w14:textId="77777777" w:rsidR="00A80E1D" w:rsidRDefault="00B86617" w:rsidP="00F82D36">
      <w:pPr>
        <w:tabs>
          <w:tab w:val="left" w:pos="8640"/>
        </w:tabs>
        <w:ind w:right="-720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02CB13D6" w14:textId="77777777" w:rsidR="008B16AA" w:rsidRDefault="00D83188" w:rsidP="00D83188">
      <w:pPr>
        <w:tabs>
          <w:tab w:val="left" w:pos="864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June </w:t>
      </w:r>
      <w:r w:rsidR="008B16AA">
        <w:rPr>
          <w:rFonts w:ascii="Times New Roman" w:hAnsi="Times New Roman"/>
          <w:sz w:val="24"/>
          <w:szCs w:val="24"/>
        </w:rPr>
        <w:t xml:space="preserve">2004 </w:t>
      </w:r>
      <w:r w:rsidR="00A80E1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Oct. 2007     </w:t>
      </w:r>
      <w:r w:rsidR="00B86617" w:rsidRPr="00390BCF">
        <w:rPr>
          <w:rFonts w:ascii="Times New Roman" w:hAnsi="Times New Roman"/>
          <w:sz w:val="24"/>
          <w:szCs w:val="24"/>
        </w:rPr>
        <w:t>Dem</w:t>
      </w:r>
      <w:r w:rsidR="008B16AA">
        <w:rPr>
          <w:rFonts w:ascii="Times New Roman" w:hAnsi="Times New Roman"/>
          <w:sz w:val="24"/>
          <w:szCs w:val="24"/>
        </w:rPr>
        <w:t xml:space="preserve">onstrator, Medial Physiology, </w:t>
      </w:r>
      <w:r w:rsidR="006A16FA">
        <w:rPr>
          <w:rFonts w:ascii="Times New Roman" w:hAnsi="Times New Roman"/>
          <w:sz w:val="24"/>
          <w:szCs w:val="24"/>
        </w:rPr>
        <w:t>Faculty of Medicine</w:t>
      </w:r>
      <w:r w:rsidR="00B86617" w:rsidRPr="00390BCF">
        <w:rPr>
          <w:rFonts w:ascii="Times New Roman" w:hAnsi="Times New Roman"/>
          <w:sz w:val="24"/>
          <w:szCs w:val="24"/>
        </w:rPr>
        <w:t>,</w:t>
      </w:r>
      <w:r w:rsidR="008B16AA">
        <w:rPr>
          <w:rFonts w:ascii="Times New Roman" w:hAnsi="Times New Roman"/>
          <w:sz w:val="24"/>
          <w:szCs w:val="24"/>
        </w:rPr>
        <w:t xml:space="preserve">  </w:t>
      </w:r>
    </w:p>
    <w:p w14:paraId="43C49E22" w14:textId="77777777" w:rsidR="008B16AA" w:rsidRPr="00390BCF" w:rsidRDefault="008B16AA" w:rsidP="00F82D36">
      <w:pPr>
        <w:pBdr>
          <w:bottom w:val="single" w:sz="12" w:space="1" w:color="auto"/>
        </w:pBdr>
        <w:tabs>
          <w:tab w:val="left" w:pos="8640"/>
        </w:tabs>
        <w:ind w:left="1440" w:right="-7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80E1D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Benha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</w:t>
      </w:r>
      <w:r w:rsidRPr="00390B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BCF">
        <w:rPr>
          <w:rFonts w:ascii="Times New Roman" w:hAnsi="Times New Roman"/>
          <w:sz w:val="24"/>
          <w:szCs w:val="24"/>
        </w:rPr>
        <w:t>Egypt</w:t>
      </w:r>
    </w:p>
    <w:p w14:paraId="68F34A54" w14:textId="77777777" w:rsidR="008B16AA" w:rsidRDefault="008B16AA" w:rsidP="00F82D36">
      <w:pPr>
        <w:pBdr>
          <w:bottom w:val="single" w:sz="12" w:space="1" w:color="auto"/>
        </w:pBdr>
        <w:tabs>
          <w:tab w:val="left" w:pos="8640"/>
        </w:tabs>
        <w:ind w:left="1440" w:right="-720" w:hanging="1440"/>
        <w:rPr>
          <w:rFonts w:ascii="Times New Roman" w:hAnsi="Times New Roman"/>
          <w:sz w:val="24"/>
          <w:szCs w:val="24"/>
        </w:rPr>
      </w:pPr>
    </w:p>
    <w:p w14:paraId="58777066" w14:textId="13596A4A" w:rsidR="00B86617" w:rsidRDefault="00D83188" w:rsidP="00D83188">
      <w:pPr>
        <w:pBdr>
          <w:bottom w:val="single" w:sz="12" w:space="1" w:color="auto"/>
        </w:pBdr>
        <w:tabs>
          <w:tab w:val="left" w:pos="8640"/>
        </w:tabs>
        <w:ind w:left="2552" w:right="-720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</w:t>
      </w:r>
      <w:r w:rsidR="000D22D6">
        <w:rPr>
          <w:rFonts w:ascii="Times New Roman" w:hAnsi="Times New Roman"/>
          <w:sz w:val="24"/>
          <w:szCs w:val="24"/>
        </w:rPr>
        <w:t>2003</w:t>
      </w:r>
      <w:r w:rsidR="008B16A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Feb. </w:t>
      </w:r>
      <w:r w:rsidR="000D22D6">
        <w:rPr>
          <w:rFonts w:ascii="Times New Roman" w:hAnsi="Times New Roman"/>
          <w:sz w:val="24"/>
          <w:szCs w:val="24"/>
        </w:rPr>
        <w:t>2004</w:t>
      </w:r>
      <w:r w:rsidR="00B86617" w:rsidRPr="00390BCF">
        <w:rPr>
          <w:rFonts w:ascii="Times New Roman" w:hAnsi="Times New Roman"/>
          <w:sz w:val="24"/>
          <w:szCs w:val="24"/>
        </w:rPr>
        <w:t xml:space="preserve">  </w:t>
      </w:r>
      <w:r w:rsidR="00D658F7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r w:rsidR="00B86617" w:rsidRPr="00390BCF">
        <w:rPr>
          <w:rStyle w:val="HTMLTypewriter"/>
          <w:rFonts w:ascii="Times New Roman" w:hAnsi="Times New Roman" w:cs="Times New Roman"/>
          <w:sz w:val="24"/>
          <w:szCs w:val="24"/>
        </w:rPr>
        <w:t>Postgraduate Internship,</w:t>
      </w:r>
      <w:r w:rsidR="00B86617" w:rsidRPr="00390BCF">
        <w:rPr>
          <w:rFonts w:ascii="Times New Roman" w:hAnsi="Times New Roman"/>
          <w:sz w:val="24"/>
          <w:szCs w:val="24"/>
        </w:rPr>
        <w:t xml:space="preserve"> </w:t>
      </w:r>
      <w:r w:rsidR="006A16FA">
        <w:rPr>
          <w:rFonts w:ascii="Times New Roman" w:hAnsi="Times New Roman"/>
          <w:sz w:val="24"/>
          <w:szCs w:val="24"/>
        </w:rPr>
        <w:t>Faculty of Medicine</w:t>
      </w:r>
      <w:r>
        <w:rPr>
          <w:rFonts w:ascii="Times New Roman" w:hAnsi="Times New Roman"/>
          <w:sz w:val="24"/>
          <w:szCs w:val="24"/>
        </w:rPr>
        <w:t>,</w:t>
      </w:r>
      <w:r w:rsidR="008B1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2D6">
        <w:rPr>
          <w:rFonts w:ascii="Times New Roman" w:hAnsi="Times New Roman"/>
          <w:sz w:val="24"/>
          <w:szCs w:val="24"/>
        </w:rPr>
        <w:t>B</w:t>
      </w:r>
      <w:r w:rsidR="008B16AA">
        <w:rPr>
          <w:rFonts w:ascii="Times New Roman" w:hAnsi="Times New Roman"/>
          <w:sz w:val="24"/>
          <w:szCs w:val="24"/>
        </w:rPr>
        <w:t>enha</w:t>
      </w:r>
      <w:proofErr w:type="spellEnd"/>
      <w:r w:rsidR="00523C93">
        <w:rPr>
          <w:rFonts w:ascii="Times New Roman" w:hAnsi="Times New Roman"/>
          <w:sz w:val="24"/>
          <w:szCs w:val="24"/>
        </w:rPr>
        <w:t xml:space="preserve"> </w:t>
      </w:r>
      <w:r w:rsidR="008B16AA">
        <w:rPr>
          <w:rFonts w:ascii="Times New Roman" w:hAnsi="Times New Roman"/>
          <w:sz w:val="24"/>
          <w:szCs w:val="24"/>
        </w:rPr>
        <w:t>University</w:t>
      </w:r>
      <w:r w:rsidR="00B86617" w:rsidRPr="00390BCF">
        <w:rPr>
          <w:rFonts w:ascii="Times New Roman" w:hAnsi="Times New Roman"/>
          <w:sz w:val="24"/>
          <w:szCs w:val="24"/>
        </w:rPr>
        <w:t>,</w:t>
      </w:r>
      <w:r w:rsidR="008B16AA">
        <w:rPr>
          <w:rFonts w:ascii="Times New Roman" w:hAnsi="Times New Roman"/>
          <w:sz w:val="24"/>
          <w:szCs w:val="24"/>
        </w:rPr>
        <w:t xml:space="preserve"> </w:t>
      </w:r>
      <w:r w:rsidR="00B86617" w:rsidRPr="00390BCF">
        <w:rPr>
          <w:rFonts w:ascii="Times New Roman" w:hAnsi="Times New Roman"/>
          <w:sz w:val="24"/>
          <w:szCs w:val="24"/>
        </w:rPr>
        <w:t>Egypt</w:t>
      </w:r>
      <w:r w:rsidR="008B16AA">
        <w:rPr>
          <w:rFonts w:ascii="Times New Roman" w:hAnsi="Times New Roman"/>
          <w:sz w:val="24"/>
          <w:szCs w:val="24"/>
        </w:rPr>
        <w:t>.</w:t>
      </w:r>
    </w:p>
    <w:p w14:paraId="791FEADE" w14:textId="77777777" w:rsidR="008B16AA" w:rsidRPr="00390BCF" w:rsidRDefault="008B16AA" w:rsidP="00A80E1D">
      <w:pPr>
        <w:pBdr>
          <w:bottom w:val="single" w:sz="12" w:space="1" w:color="auto"/>
        </w:pBdr>
        <w:tabs>
          <w:tab w:val="left" w:pos="8640"/>
        </w:tabs>
        <w:ind w:left="1440" w:right="-720" w:hanging="1440"/>
        <w:jc w:val="both"/>
        <w:rPr>
          <w:rFonts w:ascii="Times New Roman" w:hAnsi="Times New Roman"/>
          <w:sz w:val="24"/>
          <w:szCs w:val="24"/>
        </w:rPr>
      </w:pPr>
    </w:p>
    <w:p w14:paraId="5882437A" w14:textId="77777777" w:rsidR="006E5F07" w:rsidRDefault="006E5F07" w:rsidP="00D54149">
      <w:pPr>
        <w:pStyle w:val="Heading7"/>
        <w:rPr>
          <w:rFonts w:ascii="Times New Roman" w:hAnsi="Times New Roman"/>
          <w:sz w:val="24"/>
          <w:szCs w:val="24"/>
        </w:rPr>
      </w:pPr>
    </w:p>
    <w:p w14:paraId="186390D7" w14:textId="77777777" w:rsidR="00B86617" w:rsidRPr="00390BCF" w:rsidRDefault="00B86617" w:rsidP="00D54149">
      <w:pPr>
        <w:pStyle w:val="Heading7"/>
        <w:rPr>
          <w:rFonts w:ascii="Times New Roman" w:hAnsi="Times New Roman"/>
          <w:sz w:val="24"/>
          <w:szCs w:val="24"/>
        </w:rPr>
      </w:pPr>
      <w:r w:rsidRPr="00390BCF">
        <w:rPr>
          <w:rFonts w:ascii="Times New Roman" w:hAnsi="Times New Roman"/>
          <w:sz w:val="24"/>
          <w:szCs w:val="24"/>
        </w:rPr>
        <w:t>Further courses attended and training</w:t>
      </w:r>
      <w:r w:rsidR="00415F75" w:rsidRPr="00390BCF">
        <w:rPr>
          <w:rFonts w:ascii="Times New Roman" w:hAnsi="Times New Roman"/>
          <w:sz w:val="24"/>
          <w:szCs w:val="24"/>
        </w:rPr>
        <w:t>:</w:t>
      </w:r>
    </w:p>
    <w:p w14:paraId="3EB842B3" w14:textId="77777777" w:rsidR="00B86617" w:rsidRPr="00390BCF" w:rsidRDefault="00B86617" w:rsidP="00D5414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DE3A884" w14:textId="77777777" w:rsidR="00B86617" w:rsidRDefault="00BF2806" w:rsidP="006A16FA">
      <w:pPr>
        <w:pStyle w:val="ListParagraph"/>
        <w:numPr>
          <w:ilvl w:val="0"/>
          <w:numId w:val="26"/>
        </w:numPr>
        <w:tabs>
          <w:tab w:val="left" w:pos="1455"/>
          <w:tab w:val="left" w:pos="8640"/>
        </w:tabs>
        <w:ind w:right="-720" w:hanging="840"/>
        <w:jc w:val="both"/>
        <w:rPr>
          <w:rFonts w:ascii="Times New Roman" w:hAnsi="Times New Roman"/>
          <w:sz w:val="24"/>
          <w:szCs w:val="24"/>
        </w:rPr>
      </w:pPr>
      <w:r w:rsidRPr="00BF2806">
        <w:rPr>
          <w:rFonts w:ascii="Times New Roman" w:hAnsi="Times New Roman"/>
          <w:sz w:val="24"/>
          <w:szCs w:val="24"/>
        </w:rPr>
        <w:t xml:space="preserve">        Microsoft word</w:t>
      </w:r>
      <w:r w:rsidR="006A16FA">
        <w:rPr>
          <w:rFonts w:ascii="Times New Roman" w:hAnsi="Times New Roman"/>
          <w:sz w:val="24"/>
          <w:szCs w:val="24"/>
        </w:rPr>
        <w:t>,</w:t>
      </w:r>
      <w:r w:rsidR="00B86617" w:rsidRPr="00BF2806">
        <w:rPr>
          <w:rFonts w:ascii="Times New Roman" w:hAnsi="Times New Roman"/>
          <w:sz w:val="24"/>
          <w:szCs w:val="24"/>
        </w:rPr>
        <w:t xml:space="preserve"> </w:t>
      </w:r>
      <w:r w:rsidRPr="00BF2806">
        <w:rPr>
          <w:rFonts w:ascii="Times New Roman" w:hAnsi="Times New Roman"/>
          <w:sz w:val="24"/>
          <w:szCs w:val="24"/>
        </w:rPr>
        <w:t xml:space="preserve">Faculty of Engineering, </w:t>
      </w:r>
      <w:proofErr w:type="spellStart"/>
      <w:r>
        <w:rPr>
          <w:rFonts w:ascii="Times New Roman" w:hAnsi="Times New Roman"/>
          <w:sz w:val="24"/>
          <w:szCs w:val="24"/>
        </w:rPr>
        <w:t>Benha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University, Egypt.</w:t>
      </w:r>
    </w:p>
    <w:p w14:paraId="61C4A179" w14:textId="77777777" w:rsidR="00BF2806" w:rsidRPr="00BF2806" w:rsidRDefault="00BF2806" w:rsidP="00D54149">
      <w:pPr>
        <w:pStyle w:val="ListParagraph"/>
        <w:tabs>
          <w:tab w:val="left" w:pos="1455"/>
          <w:tab w:val="left" w:pos="8640"/>
        </w:tabs>
        <w:ind w:left="840" w:right="-720"/>
        <w:jc w:val="both"/>
        <w:rPr>
          <w:rFonts w:ascii="Times New Roman" w:hAnsi="Times New Roman"/>
          <w:sz w:val="24"/>
          <w:szCs w:val="24"/>
        </w:rPr>
      </w:pPr>
    </w:p>
    <w:p w14:paraId="4F7390C6" w14:textId="77777777" w:rsidR="00B86617" w:rsidRDefault="00D732E0" w:rsidP="006A16FA">
      <w:pP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  <w:r w:rsidRPr="00D732E0">
        <w:rPr>
          <w:rFonts w:ascii="Times New Roman" w:hAnsi="Times New Roman"/>
          <w:b/>
          <w:bCs/>
          <w:sz w:val="24"/>
          <w:szCs w:val="24"/>
        </w:rPr>
        <w:t>20</w:t>
      </w:r>
      <w:r w:rsidR="00BF2806">
        <w:rPr>
          <w:rFonts w:ascii="Times New Roman" w:hAnsi="Times New Roman"/>
          <w:b/>
          <w:bCs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90BCF">
        <w:rPr>
          <w:rFonts w:ascii="Times New Roman" w:hAnsi="Times New Roman"/>
          <w:sz w:val="24"/>
          <w:szCs w:val="24"/>
        </w:rPr>
        <w:t>English Language</w:t>
      </w:r>
      <w:r w:rsidR="006A16FA">
        <w:rPr>
          <w:rFonts w:ascii="Times New Roman" w:hAnsi="Times New Roman"/>
          <w:sz w:val="24"/>
          <w:szCs w:val="24"/>
        </w:rPr>
        <w:t>,</w:t>
      </w:r>
      <w:r w:rsidRPr="00390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Faculty of Arts</w:t>
      </w:r>
      <w:r w:rsidRPr="00390B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Benha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University, Egypt.</w:t>
      </w:r>
    </w:p>
    <w:p w14:paraId="1F85D266" w14:textId="77777777" w:rsidR="00D732E0" w:rsidRPr="00390BCF" w:rsidRDefault="00D732E0" w:rsidP="00D54149">
      <w:pP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</w:p>
    <w:p w14:paraId="6BE55E0E" w14:textId="77777777" w:rsidR="00D14BC2" w:rsidRDefault="00D14BC2" w:rsidP="006A16FA">
      <w:pPr>
        <w:tabs>
          <w:tab w:val="left" w:pos="8640"/>
        </w:tabs>
        <w:ind w:right="-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2006               </w:t>
      </w:r>
      <w:r w:rsidR="00BF2806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BF2806">
        <w:rPr>
          <w:rFonts w:ascii="Times New Roman" w:hAnsi="Times New Roman"/>
          <w:sz w:val="24"/>
          <w:szCs w:val="24"/>
        </w:rPr>
        <w:t>Inter</w:t>
      </w:r>
      <w:r w:rsidR="00BF2806" w:rsidRPr="00BF2806">
        <w:rPr>
          <w:rFonts w:ascii="Times New Roman" w:hAnsi="Times New Roman"/>
          <w:sz w:val="24"/>
          <w:szCs w:val="24"/>
        </w:rPr>
        <w:t>net skills</w:t>
      </w:r>
      <w:r w:rsidR="006A16FA">
        <w:rPr>
          <w:rFonts w:ascii="Times New Roman" w:hAnsi="Times New Roman"/>
          <w:sz w:val="24"/>
          <w:szCs w:val="24"/>
        </w:rPr>
        <w:t>,</w:t>
      </w:r>
      <w:r w:rsidR="00BF28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F2806">
        <w:rPr>
          <w:rFonts w:ascii="Times New Roman" w:hAnsi="Times New Roman"/>
          <w:sz w:val="24"/>
          <w:szCs w:val="24"/>
        </w:rPr>
        <w:t>Benha</w:t>
      </w:r>
      <w:proofErr w:type="spellEnd"/>
      <w:r w:rsidR="00BF2806">
        <w:rPr>
          <w:rFonts w:ascii="Times New Roman" w:hAnsi="Times New Roman"/>
          <w:sz w:val="24"/>
          <w:szCs w:val="24"/>
        </w:rPr>
        <w:t xml:space="preserve"> University, Egypt.</w:t>
      </w:r>
    </w:p>
    <w:p w14:paraId="59563878" w14:textId="77777777" w:rsidR="00D14BC2" w:rsidRDefault="00D14BC2" w:rsidP="00D54149">
      <w:pPr>
        <w:tabs>
          <w:tab w:val="left" w:pos="8640"/>
        </w:tabs>
        <w:ind w:right="-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C13752" w14:textId="77777777" w:rsidR="00ED6AAF" w:rsidRDefault="00ED6AAF" w:rsidP="006A16FA">
      <w:pP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D14BC2">
        <w:rPr>
          <w:rFonts w:ascii="Times New Roman" w:hAnsi="Times New Roman"/>
          <w:b/>
          <w:bCs/>
          <w:sz w:val="24"/>
          <w:szCs w:val="24"/>
        </w:rPr>
        <w:t>06</w:t>
      </w:r>
      <w:r w:rsidR="00B86617" w:rsidRPr="00390BC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F2806">
        <w:rPr>
          <w:rFonts w:ascii="Times New Roman" w:hAnsi="Times New Roman"/>
          <w:sz w:val="24"/>
          <w:szCs w:val="24"/>
        </w:rPr>
        <w:t xml:space="preserve">        </w:t>
      </w:r>
      <w:r w:rsidR="00D14BC2">
        <w:rPr>
          <w:rFonts w:ascii="Times New Roman" w:hAnsi="Times New Roman"/>
          <w:sz w:val="24"/>
          <w:szCs w:val="24"/>
        </w:rPr>
        <w:t>Microsoft office</w:t>
      </w:r>
      <w:r w:rsidR="006A16FA">
        <w:rPr>
          <w:rFonts w:ascii="Times New Roman" w:hAnsi="Times New Roman"/>
          <w:sz w:val="24"/>
          <w:szCs w:val="24"/>
        </w:rPr>
        <w:t>,</w:t>
      </w:r>
      <w:r w:rsidR="00D732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2E0">
        <w:rPr>
          <w:rFonts w:ascii="Times New Roman" w:hAnsi="Times New Roman"/>
          <w:sz w:val="24"/>
          <w:szCs w:val="24"/>
        </w:rPr>
        <w:t>Benha</w:t>
      </w:r>
      <w:proofErr w:type="spellEnd"/>
      <w:r w:rsidR="00D732E0">
        <w:rPr>
          <w:rFonts w:ascii="Times New Roman" w:hAnsi="Times New Roman"/>
          <w:sz w:val="24"/>
          <w:szCs w:val="24"/>
        </w:rPr>
        <w:t xml:space="preserve"> University, Egypt.</w:t>
      </w:r>
    </w:p>
    <w:p w14:paraId="1E743BED" w14:textId="77777777" w:rsidR="00B86617" w:rsidRPr="00390BCF" w:rsidRDefault="00B86617" w:rsidP="00D54149">
      <w:pPr>
        <w:tabs>
          <w:tab w:val="left" w:pos="8640"/>
        </w:tabs>
        <w:ind w:left="285" w:right="-720"/>
        <w:jc w:val="both"/>
        <w:rPr>
          <w:rFonts w:ascii="Times New Roman" w:hAnsi="Times New Roman"/>
          <w:sz w:val="24"/>
          <w:szCs w:val="24"/>
        </w:rPr>
      </w:pPr>
    </w:p>
    <w:p w14:paraId="6C2BC597" w14:textId="77777777" w:rsidR="00B86617" w:rsidRPr="00390BCF" w:rsidRDefault="00B86617" w:rsidP="00D54149">
      <w:pPr>
        <w:tabs>
          <w:tab w:val="left" w:pos="8640"/>
        </w:tabs>
        <w:ind w:left="285" w:right="-720"/>
        <w:jc w:val="both"/>
        <w:rPr>
          <w:rFonts w:ascii="Times New Roman" w:hAnsi="Times New Roman"/>
          <w:sz w:val="24"/>
          <w:szCs w:val="24"/>
        </w:rPr>
      </w:pPr>
    </w:p>
    <w:p w14:paraId="66483188" w14:textId="77777777" w:rsidR="00B86617" w:rsidRPr="00390BCF" w:rsidRDefault="00B86617" w:rsidP="00D54149">
      <w:pPr>
        <w:pBdr>
          <w:bottom w:val="single" w:sz="12" w:space="1" w:color="auto"/>
        </w:pBd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</w:p>
    <w:p w14:paraId="7AA11C06" w14:textId="77777777" w:rsidR="006E5F07" w:rsidRDefault="006E5F07" w:rsidP="00D5414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BD086B" w14:textId="77777777" w:rsidR="006E5F07" w:rsidRPr="00390BCF" w:rsidRDefault="006E5F07" w:rsidP="00D5414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0BCF">
        <w:rPr>
          <w:rFonts w:ascii="Times New Roman" w:hAnsi="Times New Roman"/>
          <w:b/>
          <w:bCs/>
          <w:sz w:val="24"/>
          <w:szCs w:val="24"/>
        </w:rPr>
        <w:t>Professional membership</w:t>
      </w:r>
    </w:p>
    <w:p w14:paraId="1BF8BCA0" w14:textId="77777777" w:rsidR="006E5F07" w:rsidRPr="00390BCF" w:rsidRDefault="006E5F07" w:rsidP="00D54149">
      <w:pPr>
        <w:jc w:val="both"/>
        <w:rPr>
          <w:rFonts w:ascii="Times New Roman" w:hAnsi="Times New Roman"/>
          <w:sz w:val="24"/>
          <w:szCs w:val="24"/>
        </w:rPr>
      </w:pPr>
    </w:p>
    <w:p w14:paraId="3069121B" w14:textId="77777777" w:rsidR="0085144E" w:rsidRPr="00A80E1D" w:rsidRDefault="006E5F07" w:rsidP="00D83188">
      <w:pPr>
        <w:numPr>
          <w:ilvl w:val="0"/>
          <w:numId w:val="12"/>
        </w:numPr>
        <w:tabs>
          <w:tab w:val="left" w:pos="2520"/>
          <w:tab w:val="left" w:pos="8640"/>
        </w:tabs>
        <w:ind w:left="2520"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Member of Egyptian Medical Syndicate (</w:t>
      </w:r>
      <w:r w:rsidR="00D83188">
        <w:rPr>
          <w:rFonts w:ascii="Times New Roman" w:hAnsi="Times New Roman"/>
          <w:b/>
          <w:bCs/>
          <w:sz w:val="24"/>
          <w:szCs w:val="24"/>
        </w:rPr>
        <w:t xml:space="preserve">from March </w:t>
      </w:r>
      <w:r>
        <w:rPr>
          <w:rFonts w:ascii="Times New Roman" w:hAnsi="Times New Roman"/>
          <w:b/>
          <w:bCs/>
          <w:sz w:val="24"/>
          <w:szCs w:val="24"/>
        </w:rPr>
        <w:t xml:space="preserve">2003 – </w:t>
      </w:r>
      <w:r w:rsidR="00D83188">
        <w:rPr>
          <w:rFonts w:ascii="Times New Roman" w:hAnsi="Times New Roman"/>
          <w:b/>
          <w:bCs/>
          <w:sz w:val="24"/>
          <w:szCs w:val="24"/>
        </w:rPr>
        <w:t>Present</w:t>
      </w:r>
      <w:r>
        <w:rPr>
          <w:rFonts w:ascii="Times New Roman" w:hAnsi="Times New Roman"/>
          <w:b/>
          <w:bCs/>
          <w:sz w:val="24"/>
          <w:szCs w:val="24"/>
        </w:rPr>
        <w:t>).</w:t>
      </w:r>
    </w:p>
    <w:p w14:paraId="49E85054" w14:textId="77777777" w:rsidR="006E5F07" w:rsidRPr="00390BCF" w:rsidRDefault="006E5F07" w:rsidP="00D54149">
      <w:pPr>
        <w:pBdr>
          <w:bottom w:val="single" w:sz="12" w:space="1" w:color="auto"/>
        </w:pBdr>
        <w:tabs>
          <w:tab w:val="left" w:pos="8640"/>
        </w:tabs>
        <w:ind w:right="-720"/>
        <w:jc w:val="both"/>
        <w:rPr>
          <w:rFonts w:ascii="Times New Roman" w:hAnsi="Times New Roman"/>
          <w:sz w:val="24"/>
          <w:szCs w:val="24"/>
        </w:rPr>
      </w:pPr>
    </w:p>
    <w:p w14:paraId="3BAD448E" w14:textId="77777777" w:rsidR="00090FC1" w:rsidRDefault="00090FC1" w:rsidP="00D5414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CA6935" w14:textId="77777777" w:rsidR="00B86617" w:rsidRPr="00390BCF" w:rsidRDefault="00B86617" w:rsidP="00D5414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0BCF">
        <w:rPr>
          <w:rFonts w:ascii="Times New Roman" w:hAnsi="Times New Roman"/>
          <w:b/>
          <w:bCs/>
          <w:sz w:val="24"/>
          <w:szCs w:val="24"/>
          <w:u w:val="single"/>
        </w:rPr>
        <w:t>Recent conferences and workshops:</w:t>
      </w:r>
    </w:p>
    <w:p w14:paraId="7B32BAD1" w14:textId="77777777" w:rsidR="00092051" w:rsidRPr="00390BCF" w:rsidRDefault="00092051" w:rsidP="00D54149">
      <w:pPr>
        <w:jc w:val="both"/>
        <w:rPr>
          <w:rFonts w:ascii="Times New Roman" w:hAnsi="Times New Roman"/>
          <w:sz w:val="24"/>
          <w:szCs w:val="24"/>
        </w:rPr>
      </w:pPr>
    </w:p>
    <w:p w14:paraId="6435E1D7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the workshop on Medical Statistics in clinical use in 2004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225EBB9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the scientific meeting titled “Stem cell between dream and reality” in April 2008.</w:t>
      </w:r>
    </w:p>
    <w:p w14:paraId="03D0B9EE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the 1</w:t>
      </w:r>
      <w:r w:rsidRPr="00ED6AAF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st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annual scientific conference of Medical Physiology of physiology department, Faculty of Medicine, </w:t>
      </w:r>
      <w:proofErr w:type="spellStart"/>
      <w:r w:rsidRPr="00ED6AAF">
        <w:rPr>
          <w:rFonts w:asciiTheme="majorBidi" w:hAnsiTheme="majorBidi" w:cstheme="majorBidi"/>
          <w:sz w:val="24"/>
          <w:szCs w:val="24"/>
          <w:lang w:bidi="ar-EG"/>
        </w:rPr>
        <w:t>Benha</w:t>
      </w:r>
      <w:proofErr w:type="spellEnd"/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University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“Physiology of aging”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in March 2011.</w:t>
      </w:r>
    </w:p>
    <w:p w14:paraId="797988E5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the 6</w:t>
      </w:r>
      <w:r w:rsidRPr="00ED6AAF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th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annual scientific conference of physiology department, Faculty of Medicine, Mansoura University 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“Neovascularization from basic science to clinical use”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in April 2012.</w:t>
      </w:r>
    </w:p>
    <w:p w14:paraId="4685BB2F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Active participation in the 1st monthly scientific meeting of Neurosurgery department, Faculty of Medicine, </w:t>
      </w:r>
      <w:proofErr w:type="spellStart"/>
      <w:r w:rsidRPr="00ED6AAF">
        <w:rPr>
          <w:rFonts w:asciiTheme="majorBidi" w:hAnsiTheme="majorBidi" w:cstheme="majorBidi"/>
          <w:sz w:val="24"/>
          <w:szCs w:val="24"/>
          <w:lang w:bidi="ar-EG"/>
        </w:rPr>
        <w:t>Benha</w:t>
      </w:r>
      <w:proofErr w:type="spellEnd"/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University 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“Hydrocephalus”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in May 2012.</w:t>
      </w:r>
    </w:p>
    <w:p w14:paraId="136ACA53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lastRenderedPageBreak/>
        <w:t>Active participation in the workshop of Academy of scientific research and technology in collaboration with Egyptian Knowledge Bank 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“Modern approaches in publishing ethics”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in March 2016.</w:t>
      </w:r>
    </w:p>
    <w:p w14:paraId="02E09A3D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1</w:t>
      </w:r>
      <w:r w:rsidRPr="00ED6AAF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st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annual scientific conference of physiology department, Faculty of Medicine, Menoufia University in collaboration with Egyptian society of physiological sciences 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“Multidisciplinary approaches towards healthy aging”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>in October 2016.</w:t>
      </w:r>
    </w:p>
    <w:p w14:paraId="7D89BF98" w14:textId="77777777" w:rsid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>Active participation in 2</w:t>
      </w:r>
      <w:r w:rsidRPr="00ED6AAF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nd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annual scientific conference of physiology department, Faculty of Medicine, Ain Shams University in collaboration with Egyptian society of physiological sciences titled</w:t>
      </w:r>
      <w:r w:rsidRPr="00ED6A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“Update in renal pathophysiology” </w:t>
      </w: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in March 2018.  </w:t>
      </w:r>
    </w:p>
    <w:p w14:paraId="28881538" w14:textId="77777777" w:rsidR="00ED6AAF" w:rsidRPr="00ED6AAF" w:rsidRDefault="00ED6AAF" w:rsidP="00D54149">
      <w:pPr>
        <w:numPr>
          <w:ilvl w:val="0"/>
          <w:numId w:val="15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Active participation in different courses for training and improving the personal skill of </w:t>
      </w:r>
      <w:proofErr w:type="spellStart"/>
      <w:r w:rsidRPr="00ED6AAF">
        <w:rPr>
          <w:rFonts w:asciiTheme="majorBidi" w:hAnsiTheme="majorBidi" w:cstheme="majorBidi"/>
          <w:sz w:val="24"/>
          <w:szCs w:val="24"/>
          <w:lang w:bidi="ar-EG"/>
        </w:rPr>
        <w:t>Benha</w:t>
      </w:r>
      <w:proofErr w:type="spellEnd"/>
      <w:r w:rsidRPr="00ED6AAF">
        <w:rPr>
          <w:rFonts w:asciiTheme="majorBidi" w:hAnsiTheme="majorBidi" w:cstheme="majorBidi"/>
          <w:sz w:val="24"/>
          <w:szCs w:val="24"/>
          <w:lang w:bidi="ar-EG"/>
        </w:rPr>
        <w:t xml:space="preserve"> University Staff Members.</w:t>
      </w:r>
    </w:p>
    <w:p w14:paraId="07A2DE96" w14:textId="77777777" w:rsidR="00B86617" w:rsidRPr="00390BCF" w:rsidRDefault="00B86617" w:rsidP="00D54149">
      <w:pPr>
        <w:tabs>
          <w:tab w:val="left" w:pos="2835"/>
          <w:tab w:val="left" w:pos="3402"/>
        </w:tabs>
        <w:ind w:left="567" w:right="-1058" w:hanging="567"/>
        <w:jc w:val="both"/>
        <w:rPr>
          <w:rFonts w:ascii="Times New Roman" w:hAnsi="Times New Roman"/>
          <w:sz w:val="24"/>
          <w:szCs w:val="24"/>
        </w:rPr>
      </w:pPr>
    </w:p>
    <w:p w14:paraId="0E41E0C9" w14:textId="77777777" w:rsidR="00D54149" w:rsidRPr="00D54149" w:rsidRDefault="00D54149" w:rsidP="00D54149">
      <w:pPr>
        <w:ind w:right="-1058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D5414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>Academic experiences:</w:t>
      </w:r>
    </w:p>
    <w:p w14:paraId="10592CA7" w14:textId="77777777" w:rsidR="00D54149" w:rsidRPr="00D54149" w:rsidRDefault="00D54149" w:rsidP="00D54149">
      <w:pPr>
        <w:ind w:left="426" w:right="-1058" w:hanging="42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D5414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bidi="ar-EG"/>
        </w:rPr>
        <w:t>Undergraduates:</w:t>
      </w:r>
    </w:p>
    <w:p w14:paraId="4812CDE5" w14:textId="77777777" w:rsidR="00090FC1" w:rsidRPr="00090FC1" w:rsidRDefault="00CA3E42" w:rsidP="00CA3E42">
      <w:pPr>
        <w:pStyle w:val="ListParagraph"/>
        <w:numPr>
          <w:ilvl w:val="0"/>
          <w:numId w:val="30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Share in </w:t>
      </w:r>
      <w:r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</w:t>
      </w:r>
      <w:r w:rsidR="00D54149"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eaching lectures </w:t>
      </w:r>
      <w:r w:rsidR="00090FC1"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and PBL Sessions </w:t>
      </w:r>
      <w:r w:rsidR="00D54149"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of various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branches </w:t>
      </w:r>
      <w:r w:rsidR="00D54149"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of medical physiology for undergraduate s</w:t>
      </w:r>
      <w:r w:rsidR="00090FC1" w:rsidRP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tudents since May 2007 till now including </w:t>
      </w:r>
    </w:p>
    <w:p w14:paraId="15BF19B5" w14:textId="63346D29" w:rsidR="005847AF" w:rsidRDefault="005847AF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Physiology of respiratory system.</w:t>
      </w:r>
    </w:p>
    <w:p w14:paraId="1471B21F" w14:textId="4A05FFD5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Endocrine physiology</w:t>
      </w:r>
      <w:r w:rsidR="005847AF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.</w:t>
      </w:r>
    </w:p>
    <w:p w14:paraId="68CB0043" w14:textId="77777777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Physiology of Nervous system.</w:t>
      </w:r>
    </w:p>
    <w:p w14:paraId="4ED60299" w14:textId="77777777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Nerve and muscle physiology.</w:t>
      </w:r>
    </w:p>
    <w:p w14:paraId="032E95E1" w14:textId="77777777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Physiology of Cardiovascular system.</w:t>
      </w:r>
    </w:p>
    <w:p w14:paraId="2D389A9A" w14:textId="52275573" w:rsidR="00090FC1" w:rsidRDefault="005847AF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Physiology of b</w:t>
      </w:r>
      <w:r w:rsid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lood.</w:t>
      </w:r>
    </w:p>
    <w:p w14:paraId="6F8FD2D2" w14:textId="77777777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Renal physiology.</w:t>
      </w:r>
    </w:p>
    <w:p w14:paraId="7B97C110" w14:textId="77777777" w:rsidR="00090FC1" w:rsidRDefault="00090FC1" w:rsidP="00090FC1">
      <w:pPr>
        <w:ind w:left="284" w:right="-1058" w:firstLine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Gastrointestinal physiology</w:t>
      </w:r>
    </w:p>
    <w:p w14:paraId="07D68FE8" w14:textId="77777777" w:rsidR="00090FC1" w:rsidRPr="00CA3E42" w:rsidRDefault="00CA3E42" w:rsidP="00CA3E42">
      <w:pPr>
        <w:pStyle w:val="ListParagraph"/>
        <w:numPr>
          <w:ilvl w:val="0"/>
          <w:numId w:val="30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Share in p</w:t>
      </w:r>
      <w:r w:rsidR="00090FC1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reparing exams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and MCQs in medical physiology for undergraduate students.</w:t>
      </w:r>
      <w:r w:rsidRPr="00CA3E42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</w:p>
    <w:p w14:paraId="4D5B6BF5" w14:textId="77777777" w:rsidR="00CA3E42" w:rsidRDefault="00D54149" w:rsidP="00CA3E42">
      <w:pPr>
        <w:ind w:right="-1058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CA3E4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bidi="ar-EG"/>
        </w:rPr>
        <w:t>Postgraduates:</w:t>
      </w:r>
    </w:p>
    <w:p w14:paraId="47496414" w14:textId="77777777" w:rsidR="00D54149" w:rsidRPr="00CA3E42" w:rsidRDefault="00D54149" w:rsidP="00CA3E42">
      <w:pPr>
        <w:pStyle w:val="ListParagraph"/>
        <w:numPr>
          <w:ilvl w:val="0"/>
          <w:numId w:val="30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CA3E42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Sharing in teaching different lectures in Medical Physiology for postgraduate students since 2007.</w:t>
      </w:r>
    </w:p>
    <w:p w14:paraId="65913771" w14:textId="77777777" w:rsidR="00CA3E42" w:rsidRDefault="00CA3E42" w:rsidP="00CA3E42">
      <w:pPr>
        <w:pStyle w:val="ListParagraph"/>
        <w:numPr>
          <w:ilvl w:val="0"/>
          <w:numId w:val="30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Share in preparing exams and MCQs in medical physiology for undergraduate students.</w:t>
      </w:r>
      <w:r w:rsidRPr="00CA3E42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</w:p>
    <w:p w14:paraId="0F08E4A3" w14:textId="77777777" w:rsidR="00AB0AD9" w:rsidRDefault="00AB0AD9" w:rsidP="00CA3E42">
      <w:pPr>
        <w:pStyle w:val="ListParagraph"/>
        <w:numPr>
          <w:ilvl w:val="0"/>
          <w:numId w:val="30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Supervisor on different thesis submitted for fulfillment of MSc. and M.D in medical physiology </w:t>
      </w:r>
    </w:p>
    <w:p w14:paraId="6337FAFC" w14:textId="77777777" w:rsidR="00AB0AD9" w:rsidRPr="00AB0AD9" w:rsidRDefault="00AB0AD9" w:rsidP="00AB0AD9">
      <w:p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14:paraId="75A4711B" w14:textId="77777777" w:rsidR="00435B76" w:rsidRPr="00D54149" w:rsidRDefault="00CA3E42" w:rsidP="00A05148">
      <w:p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Oral </w:t>
      </w:r>
      <w:r w:rsidR="00B86617" w:rsidRPr="00D5414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Examiner</w:t>
      </w:r>
      <w:r w:rsidR="006A16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human </w:t>
      </w:r>
      <w:r w:rsidR="00D541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Physiology </w:t>
      </w:r>
      <w:r w:rsidR="00B86617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for the </w:t>
      </w:r>
      <w:r w:rsidR="00D54149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>M.D.</w:t>
      </w:r>
      <w:r w:rsidR="00A051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6A16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Master </w:t>
      </w:r>
      <w:r w:rsidR="00B86617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>Degrees</w:t>
      </w:r>
      <w:r w:rsidR="006A16F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905338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A16FA">
        <w:rPr>
          <w:rFonts w:ascii="Times New Roman" w:hAnsi="Times New Roman"/>
          <w:sz w:val="24"/>
          <w:szCs w:val="24"/>
        </w:rPr>
        <w:t>Faculty of Medicine</w:t>
      </w:r>
      <w:r w:rsidR="00905338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905338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>Benha</w:t>
      </w:r>
      <w:proofErr w:type="spellEnd"/>
      <w:r w:rsidR="00905338" w:rsidRPr="00D541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University, Egypt.</w:t>
      </w:r>
    </w:p>
    <w:p w14:paraId="409417AA" w14:textId="77777777" w:rsidR="00090FC1" w:rsidRDefault="00090FC1" w:rsidP="00783C8C">
      <w:pPr>
        <w:pStyle w:val="Heading8"/>
        <w:ind w:right="-105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5C9C2B" w14:textId="77777777" w:rsidR="00B86617" w:rsidRDefault="006A16FA" w:rsidP="00783C8C">
      <w:pPr>
        <w:pStyle w:val="Heading8"/>
        <w:ind w:right="-105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Publications</w:t>
      </w:r>
      <w:r w:rsidR="00B86617" w:rsidRPr="00390BCF">
        <w:rPr>
          <w:rFonts w:ascii="Times New Roman" w:hAnsi="Times New Roman"/>
          <w:sz w:val="24"/>
          <w:szCs w:val="24"/>
          <w:u w:val="single"/>
        </w:rPr>
        <w:t>:</w:t>
      </w:r>
    </w:p>
    <w:p w14:paraId="57DFD511" w14:textId="77777777" w:rsidR="001A6825" w:rsidRPr="001A6825" w:rsidRDefault="001A6825" w:rsidP="001A6825"/>
    <w:p w14:paraId="08C7EAEA" w14:textId="2D364619" w:rsidR="00523C93" w:rsidRPr="005847AF" w:rsidRDefault="00523C93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Kasem</w:t>
      </w:r>
      <w:proofErr w:type="spellEnd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, ES Abd-</w:t>
      </w:r>
      <w:proofErr w:type="spellStart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Elghany</w:t>
      </w:r>
      <w:proofErr w:type="spellEnd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523C93">
        <w:rPr>
          <w:rFonts w:asciiTheme="majorBidi" w:hAnsiTheme="majorBidi" w:cstheme="majorBidi"/>
          <w:color w:val="FF0000"/>
          <w:sz w:val="24"/>
          <w:szCs w:val="24"/>
        </w:rPr>
        <w:t xml:space="preserve"> M</w:t>
      </w:r>
      <w:r>
        <w:rPr>
          <w:rFonts w:asciiTheme="majorBidi" w:hAnsiTheme="majorBidi" w:cstheme="majorBidi"/>
          <w:color w:val="FF0000"/>
          <w:sz w:val="24"/>
          <w:szCs w:val="24"/>
        </w:rPr>
        <w:t>.</w:t>
      </w:r>
      <w:r w:rsidRPr="00523C93">
        <w:rPr>
          <w:rFonts w:asciiTheme="majorBidi" w:hAnsiTheme="majorBidi" w:cstheme="majorBidi"/>
          <w:color w:val="FF0000"/>
          <w:sz w:val="24"/>
          <w:szCs w:val="24"/>
        </w:rPr>
        <w:t xml:space="preserve">A Said, </w:t>
      </w: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.I</w:t>
      </w: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Agamy</w:t>
      </w:r>
      <w:proofErr w:type="spellEnd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NY </w:t>
      </w:r>
      <w:proofErr w:type="spellStart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Nafeh</w:t>
      </w:r>
      <w:proofErr w:type="spellEnd"/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523C9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523C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Effect of Dipeptidyl Peptidase-4 Inhibitor and angiotensin II type 1 receptor blocker on renal function in D-galactose induced Aging in male rats and possible relation between their effects. </w:t>
      </w:r>
      <w:r w:rsidRPr="005847AF">
        <w:rPr>
          <w:rFonts w:asciiTheme="majorBidi" w:hAnsiTheme="majorBidi" w:cstheme="majorBidi"/>
          <w:color w:val="000000" w:themeColor="text1"/>
          <w:sz w:val="24"/>
          <w:szCs w:val="24"/>
        </w:rPr>
        <w:t>Bulletin of Egyptian Society for Physiological Sciences 45 (3), 315-33</w:t>
      </w:r>
    </w:p>
    <w:p w14:paraId="2EEEB3BC" w14:textId="77777777" w:rsidR="005847AF" w:rsidRDefault="00CA3E42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AF6487">
        <w:rPr>
          <w:rFonts w:asciiTheme="majorBidi" w:hAnsiTheme="majorBidi" w:cstheme="majorBidi"/>
          <w:sz w:val="24"/>
          <w:szCs w:val="24"/>
        </w:rPr>
        <w:t xml:space="preserve">Mona M. Allam, </w:t>
      </w:r>
      <w:proofErr w:type="spellStart"/>
      <w:r w:rsidRPr="00AF6487">
        <w:rPr>
          <w:rFonts w:asciiTheme="majorBidi" w:hAnsiTheme="majorBidi" w:cstheme="majorBidi"/>
          <w:sz w:val="24"/>
          <w:szCs w:val="24"/>
        </w:rPr>
        <w:t>Reham</w:t>
      </w:r>
      <w:proofErr w:type="spellEnd"/>
      <w:r w:rsidRPr="00AF6487">
        <w:rPr>
          <w:rFonts w:asciiTheme="majorBidi" w:hAnsiTheme="majorBidi" w:cstheme="majorBidi"/>
          <w:sz w:val="24"/>
          <w:szCs w:val="24"/>
        </w:rPr>
        <w:t xml:space="preserve"> M. Ibrahim, </w:t>
      </w:r>
      <w:proofErr w:type="spellStart"/>
      <w:r>
        <w:rPr>
          <w:rFonts w:asciiTheme="majorBidi" w:hAnsiTheme="majorBidi" w:cstheme="majorBidi"/>
          <w:sz w:val="24"/>
          <w:szCs w:val="24"/>
        </w:rPr>
        <w:t>Walaa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</w:t>
      </w:r>
      <w:r w:rsidR="00523C9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</w:rPr>
        <w:t>Gazzar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r w:rsidRPr="001A6825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="00523C93">
        <w:rPr>
          <w:rFonts w:asciiTheme="majorBidi" w:hAnsiTheme="majorBidi" w:cstheme="majorBidi"/>
          <w:color w:val="FF0000"/>
          <w:sz w:val="24"/>
          <w:szCs w:val="24"/>
        </w:rPr>
        <w:t>.</w:t>
      </w:r>
      <w:r w:rsidRPr="00AF648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F6487">
        <w:rPr>
          <w:rFonts w:asciiTheme="majorBidi" w:hAnsiTheme="majorBidi" w:cstheme="majorBidi"/>
          <w:sz w:val="24"/>
          <w:szCs w:val="24"/>
        </w:rPr>
        <w:t>Dipeptedyl</w:t>
      </w:r>
      <w:proofErr w:type="spellEnd"/>
      <w:r w:rsidRPr="00AF6487">
        <w:rPr>
          <w:rFonts w:asciiTheme="majorBidi" w:hAnsiTheme="majorBidi" w:cstheme="majorBidi"/>
          <w:sz w:val="24"/>
          <w:szCs w:val="24"/>
        </w:rPr>
        <w:t xml:space="preserve"> peptidase-4 (DPP-4) inhibitor</w:t>
      </w:r>
      <w:r w:rsidR="00AB0AD9">
        <w:rPr>
          <w:rFonts w:asciiTheme="majorBidi" w:hAnsiTheme="majorBidi" w:cstheme="majorBidi"/>
          <w:sz w:val="24"/>
          <w:szCs w:val="24"/>
        </w:rPr>
        <w:t xml:space="preserve"> </w:t>
      </w:r>
      <w:r w:rsidRPr="00AF6487">
        <w:rPr>
          <w:rFonts w:asciiTheme="majorBidi" w:hAnsiTheme="majorBidi" w:cstheme="majorBidi"/>
          <w:sz w:val="24"/>
          <w:szCs w:val="24"/>
        </w:rPr>
        <w:t>downregulates HMGB1/TLR4/NF-</w:t>
      </w:r>
      <w:proofErr w:type="spellStart"/>
      <w:r w:rsidRPr="00AF6487">
        <w:rPr>
          <w:rFonts w:asciiTheme="majorBidi" w:hAnsiTheme="majorBidi" w:cstheme="majorBidi" w:hint="eastAsia"/>
          <w:sz w:val="24"/>
          <w:szCs w:val="24"/>
        </w:rPr>
        <w:t>κ</w:t>
      </w:r>
      <w:r w:rsidRPr="00AF6487">
        <w:rPr>
          <w:rFonts w:asciiTheme="majorBidi" w:hAnsiTheme="majorBidi" w:cstheme="majorBidi"/>
          <w:sz w:val="24"/>
          <w:szCs w:val="24"/>
        </w:rPr>
        <w:t>B</w:t>
      </w:r>
      <w:proofErr w:type="spellEnd"/>
      <w:r w:rsidRPr="00AF6487">
        <w:rPr>
          <w:rFonts w:asciiTheme="majorBidi" w:hAnsiTheme="majorBidi" w:cstheme="majorBidi"/>
          <w:sz w:val="24"/>
          <w:szCs w:val="24"/>
        </w:rPr>
        <w:t xml:space="preserve"> signaling pathway in a diabetic rat model of non-alcoholic fatty liver disease. </w:t>
      </w:r>
      <w:r w:rsidRPr="003D152D">
        <w:rPr>
          <w:rFonts w:asciiTheme="majorBidi" w:hAnsiTheme="majorBidi" w:cstheme="majorBidi"/>
          <w:i/>
          <w:iCs/>
          <w:sz w:val="24"/>
          <w:szCs w:val="24"/>
        </w:rPr>
        <w:t xml:space="preserve">Archives of Physiology and Biochemistry. </w:t>
      </w:r>
      <w:r>
        <w:rPr>
          <w:rFonts w:asciiTheme="majorBidi" w:hAnsiTheme="majorBidi" w:cstheme="majorBidi"/>
          <w:i/>
          <w:iCs/>
          <w:sz w:val="24"/>
          <w:szCs w:val="24"/>
        </w:rPr>
        <w:t>2024; 130 (1): 87 - 95</w:t>
      </w:r>
      <w:r w:rsidRPr="00C4625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hyperlink r:id="rId8" w:history="1">
        <w:r w:rsidRPr="00C46251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eastAsia="en-US"/>
          </w:rPr>
          <w:t>https://doi.org/10.1080/13813455.2021.1975758</w:t>
        </w:r>
      </w:hyperlink>
      <w:r w:rsidRPr="00C46251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131B035A" w14:textId="77777777" w:rsidR="005847AF" w:rsidRDefault="00CA3E42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 xml:space="preserve">, Naglaa Y.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Nafeh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Hend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A. Abdallah.</w:t>
      </w:r>
      <w:r w:rsidRPr="003D152D">
        <w:t xml:space="preserve">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Spexin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alleviates hypertension,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hyperuricaemia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, dyslipidemia and insulin resistance in high fructose diet induced </w:t>
      </w:r>
      <w:r w:rsidRPr="005847AF">
        <w:rPr>
          <w:rFonts w:asciiTheme="majorBidi" w:hAnsiTheme="majorBidi" w:cstheme="majorBidi"/>
          <w:sz w:val="24"/>
          <w:szCs w:val="24"/>
        </w:rPr>
        <w:lastRenderedPageBreak/>
        <w:t>metabolic syndrome in rats via enhancing PPAR-ɣ and AMPK and inhibiting IL-6 and TNF-</w:t>
      </w:r>
      <w:r w:rsidRPr="005847AF">
        <w:rPr>
          <w:rFonts w:asciiTheme="majorBidi" w:hAnsiTheme="majorBidi" w:cstheme="majorBidi" w:hint="eastAsia"/>
          <w:sz w:val="24"/>
          <w:szCs w:val="24"/>
        </w:rPr>
        <w:t>α</w:t>
      </w:r>
      <w:r w:rsidRPr="005847AF">
        <w:rPr>
          <w:rFonts w:asciiTheme="majorBidi" w:hAnsiTheme="majorBidi" w:cstheme="majorBidi"/>
          <w:sz w:val="24"/>
          <w:szCs w:val="24"/>
        </w:rPr>
        <w:t xml:space="preserve">. </w:t>
      </w:r>
      <w:r w:rsidR="00DA550F" w:rsidRPr="005847AF">
        <w:rPr>
          <w:rFonts w:asciiTheme="majorBidi" w:hAnsiTheme="majorBidi" w:cstheme="majorBidi"/>
          <w:i/>
          <w:iCs/>
          <w:sz w:val="24"/>
          <w:szCs w:val="24"/>
        </w:rPr>
        <w:t>Archives of Physiology and Biochemistry. 2023; 129 (</w:t>
      </w:r>
      <w:r w:rsidR="00AB0AD9" w:rsidRPr="005847AF">
        <w:rPr>
          <w:rFonts w:asciiTheme="majorBidi" w:hAnsiTheme="majorBidi" w:cstheme="majorBidi"/>
          <w:i/>
          <w:iCs/>
          <w:sz w:val="24"/>
          <w:szCs w:val="24"/>
        </w:rPr>
        <w:t>5</w:t>
      </w:r>
      <w:r w:rsidR="00DA550F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): </w:t>
      </w:r>
      <w:r w:rsidR="00AB0AD9" w:rsidRPr="005847AF">
        <w:rPr>
          <w:rFonts w:asciiTheme="majorBidi" w:hAnsiTheme="majorBidi" w:cstheme="majorBidi"/>
          <w:i/>
          <w:iCs/>
          <w:sz w:val="24"/>
          <w:szCs w:val="24"/>
        </w:rPr>
        <w:t>1111</w:t>
      </w:r>
      <w:r w:rsidR="00DA550F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- </w:t>
      </w:r>
      <w:r w:rsidR="00AB0AD9" w:rsidRPr="005847AF">
        <w:rPr>
          <w:rFonts w:asciiTheme="majorBidi" w:hAnsiTheme="majorBidi" w:cstheme="majorBidi"/>
          <w:i/>
          <w:iCs/>
          <w:sz w:val="24"/>
          <w:szCs w:val="24"/>
        </w:rPr>
        <w:t>6</w:t>
      </w:r>
      <w:r w:rsidR="00DA550F" w:rsidRPr="005847A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DA550F" w:rsidRPr="005847AF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Pr="005847AF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eastAsia="en-US"/>
          </w:rPr>
          <w:t>https://doi.org/10.1080/13813455.2021.1899242</w:t>
        </w:r>
      </w:hyperlink>
      <w:r w:rsidRPr="005847AF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</w:p>
    <w:p w14:paraId="7B0076AF" w14:textId="77777777" w:rsidR="005847AF" w:rsidRDefault="003D152D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>. Vitamin D attenuates endothelial dysfunction in streptozotocin induced diabetic rats by reducing oxidative stress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Archives of Physiology and Biochemistry. 2022, V</w:t>
      </w:r>
      <w:r w:rsidR="0023382A" w:rsidRPr="005847AF">
        <w:rPr>
          <w:rFonts w:asciiTheme="majorBidi" w:hAnsiTheme="majorBidi" w:cstheme="majorBidi"/>
          <w:i/>
          <w:iCs/>
          <w:sz w:val="24"/>
          <w:szCs w:val="24"/>
        </w:rPr>
        <w:t>ol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. 128, N</w:t>
      </w:r>
      <w:r w:rsidR="0023382A" w:rsidRPr="005847AF">
        <w:rPr>
          <w:rFonts w:asciiTheme="majorBidi" w:hAnsiTheme="majorBidi" w:cstheme="majorBidi"/>
          <w:i/>
          <w:iCs/>
          <w:sz w:val="24"/>
          <w:szCs w:val="24"/>
        </w:rPr>
        <w:t>o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. 4, 959 – 963</w:t>
      </w:r>
      <w:r w:rsidR="00523C93" w:rsidRPr="005847AF">
        <w:rPr>
          <w:rFonts w:asciiTheme="majorBidi" w:hAnsiTheme="majorBidi" w:cstheme="majorBidi"/>
          <w:sz w:val="24"/>
          <w:szCs w:val="24"/>
        </w:rPr>
        <w:t>.</w:t>
      </w:r>
      <w:r w:rsidR="005847AF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="005847AF" w:rsidRPr="00D74526">
          <w:rPr>
            <w:rStyle w:val="Hyperlink"/>
            <w:rFonts w:asciiTheme="majorBidi" w:hAnsiTheme="majorBidi" w:cstheme="majorBidi"/>
            <w:sz w:val="24"/>
            <w:szCs w:val="24"/>
            <w:lang w:eastAsia="en-US"/>
          </w:rPr>
          <w:t>https://doi.org/10.1080/13813455.2020.1741645</w:t>
        </w:r>
      </w:hyperlink>
      <w:r w:rsidR="005847AF">
        <w:rPr>
          <w:rFonts w:asciiTheme="majorBidi" w:hAnsiTheme="majorBidi" w:cstheme="majorBidi"/>
          <w:sz w:val="24"/>
          <w:szCs w:val="24"/>
        </w:rPr>
        <w:t xml:space="preserve"> </w:t>
      </w:r>
    </w:p>
    <w:p w14:paraId="639BC7BF" w14:textId="77777777" w:rsidR="005847AF" w:rsidRPr="005847AF" w:rsidRDefault="003C74E3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sz w:val="24"/>
          <w:szCs w:val="24"/>
        </w:rPr>
        <w:t xml:space="preserve">Dania A. Mohamed,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Hend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E.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Elwakeel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,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Noha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I.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Hussien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, Mohammed S.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Elhammady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3C74E3">
        <w:t xml:space="preserve"> </w:t>
      </w:r>
      <w:r w:rsidRPr="005847AF">
        <w:rPr>
          <w:rFonts w:asciiTheme="majorBidi" w:hAnsiTheme="majorBidi" w:cstheme="majorBidi"/>
          <w:sz w:val="24"/>
          <w:szCs w:val="24"/>
        </w:rPr>
        <w:t xml:space="preserve">Assessing Cardioprotective Effect of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Erythropiotein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in Uremic Cardiomyopathy through Modulation of Nuclear Factor Kappa-b and Associated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Proinflamatory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Cytokines.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Journal. 2022; 39 (Academic issue), 141 </w:t>
      </w:r>
      <w:r w:rsidR="005847AF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152</w:t>
      </w:r>
      <w:r w:rsidR="005847AF">
        <w:rPr>
          <w:rFonts w:asciiTheme="majorBidi" w:hAnsiTheme="majorBidi" w:cstheme="majorBidi"/>
          <w:sz w:val="24"/>
          <w:szCs w:val="24"/>
        </w:rPr>
        <w:t>.</w:t>
      </w:r>
    </w:p>
    <w:p w14:paraId="158B078E" w14:textId="77777777" w:rsidR="005847AF" w:rsidRPr="005847AF" w:rsidRDefault="001A6825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 xml:space="preserve">Mona A. Said,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Reham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M. Ibrahim &amp; Mona M. Allam. Effect of tumor necrosis factor alpha inhibition with etanercept on renal functions in L-NAME induced hypertensive rats: insights into the possible mechanisms.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Bull. Egypt. Soc. Physiol. Sci. </w:t>
      </w:r>
      <w:r w:rsidR="003C74E3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2021;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Vol. (42) issue (2), 163 – 179.</w:t>
      </w:r>
    </w:p>
    <w:p w14:paraId="39E9C17F" w14:textId="77777777" w:rsidR="005847AF" w:rsidRPr="005847AF" w:rsidRDefault="001A6825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847AF">
        <w:rPr>
          <w:rFonts w:asciiTheme="majorBidi" w:hAnsiTheme="majorBidi" w:cstheme="majorBidi"/>
          <w:sz w:val="24"/>
          <w:szCs w:val="24"/>
        </w:rPr>
        <w:t>Hend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A. Abdallah,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Hala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Anwer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Sherif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W. Mansour &amp;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 xml:space="preserve">. The Potential Role of Erythropoietin on Fatty Liver Induced </w:t>
      </w:r>
      <w:proofErr w:type="gramStart"/>
      <w:r w:rsidRPr="005847AF">
        <w:rPr>
          <w:rFonts w:asciiTheme="majorBidi" w:hAnsiTheme="majorBidi" w:cstheme="majorBidi"/>
          <w:sz w:val="24"/>
          <w:szCs w:val="24"/>
        </w:rPr>
        <w:t>By</w:t>
      </w:r>
      <w:proofErr w:type="gramEnd"/>
      <w:r w:rsidRPr="005847AF">
        <w:rPr>
          <w:rFonts w:asciiTheme="majorBidi" w:hAnsiTheme="majorBidi" w:cstheme="majorBidi"/>
          <w:sz w:val="24"/>
          <w:szCs w:val="24"/>
        </w:rPr>
        <w:t xml:space="preserve"> Methionine Choline Deficient Diet in Adult Male Rats.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Bull. Egypt. Soc. Physiol. Sci. </w:t>
      </w:r>
      <w:r w:rsidR="003C74E3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2021;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Vol. (42) Issue (1), 90 – 100 </w:t>
      </w:r>
    </w:p>
    <w:p w14:paraId="5A66B987" w14:textId="2A8357D0" w:rsidR="005847AF" w:rsidRPr="005847AF" w:rsidRDefault="00C46251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847AF">
        <w:rPr>
          <w:rFonts w:asciiTheme="majorBidi" w:hAnsiTheme="majorBidi" w:cstheme="majorBidi"/>
          <w:sz w:val="24"/>
          <w:szCs w:val="24"/>
        </w:rPr>
        <w:t>Heba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S. Salem Mohamed S. EL-Hamady,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Marwa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H. Muhammad. The effect of Phosphodiesterase-type 5 inhibitor, Sildenafil and Vitamin E on Isoprenaline-induced Myocardial Infarction in male Rats.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Journal. 2021 38 (2), 532 </w:t>
      </w:r>
      <w:r w:rsidR="005847AF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547</w:t>
      </w:r>
      <w:r w:rsidR="005847AF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59B406E1" w14:textId="77777777" w:rsidR="005847AF" w:rsidRPr="005847AF" w:rsidRDefault="00783C8C" w:rsidP="005847AF">
      <w:pPr>
        <w:pStyle w:val="ListParagraph"/>
        <w:numPr>
          <w:ilvl w:val="0"/>
          <w:numId w:val="32"/>
        </w:numPr>
        <w:ind w:right="-105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847AF">
        <w:rPr>
          <w:rFonts w:asciiTheme="majorBidi" w:hAnsiTheme="majorBidi" w:cstheme="majorBidi"/>
          <w:sz w:val="24"/>
          <w:szCs w:val="24"/>
        </w:rPr>
        <w:t>Marwa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H. Muhammed,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Randa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M. Mostafa,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 xml:space="preserve">, Afnan I.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Elgndy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Hend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E.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Elwakel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32DD5" w:rsidRPr="005847AF">
        <w:rPr>
          <w:rFonts w:asciiTheme="majorBidi" w:hAnsiTheme="majorBidi" w:cstheme="majorBidi"/>
          <w:sz w:val="24"/>
          <w:szCs w:val="24"/>
        </w:rPr>
        <w:t>Protective Effect of Thymoquinone on Bisphenol A-Induced Hepatotoxicity in Male Rats, Targeting the Role of Associated Pro-Inflammatory Cytokines and NF-kB.</w:t>
      </w:r>
      <w:r w:rsidR="00732DD5"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Journal. 2021; Vol. 38: 61 – 72.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861387E" w14:textId="77777777" w:rsidR="005847AF" w:rsidRPr="005847AF" w:rsidRDefault="00732DD5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5847AF">
        <w:rPr>
          <w:rFonts w:ascii="Times New Roman" w:hAnsi="Times New Roman"/>
          <w:sz w:val="24"/>
          <w:szCs w:val="24"/>
        </w:rPr>
        <w:t>Hend</w:t>
      </w:r>
      <w:proofErr w:type="spellEnd"/>
      <w:r w:rsidRPr="005847AF">
        <w:rPr>
          <w:rFonts w:ascii="Times New Roman" w:hAnsi="Times New Roman"/>
          <w:sz w:val="24"/>
          <w:szCs w:val="24"/>
        </w:rPr>
        <w:t xml:space="preserve"> A. Abdallah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5847AF">
        <w:rPr>
          <w:rFonts w:asciiTheme="majorBidi" w:hAnsiTheme="majorBidi" w:cstheme="majorBidi"/>
          <w:sz w:val="24"/>
          <w:szCs w:val="24"/>
        </w:rPr>
        <w:t xml:space="preserve">Potential mechanisms underlying the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renoprotective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effect of empagliflozin, a novel selective sodium glucose co-transporter (SGLT) 2 inhibitor, against diabetic nephropathy in streptozotocin induced diabetic rats.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Bulletin of Egyptian society for Physiological Sciences. 2021;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Vol. 41(3): 344 – 357.</w:t>
      </w:r>
    </w:p>
    <w:p w14:paraId="30A0741B" w14:textId="77777777" w:rsidR="005847AF" w:rsidRPr="005847AF" w:rsidRDefault="00647892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="Times New Roman" w:hAnsi="Times New Roman"/>
          <w:color w:val="FF0000"/>
          <w:sz w:val="24"/>
          <w:szCs w:val="24"/>
        </w:rPr>
        <w:t>Mona A. Said.</w:t>
      </w:r>
      <w:r w:rsidRPr="00647892"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sz w:val="24"/>
          <w:szCs w:val="24"/>
        </w:rPr>
        <w:t xml:space="preserve">Apelin-13 Attenuates Ischemic Changes in A Rat Model of Myocardial Infarction via Increasing Circulating Angiogenic Factors. </w:t>
      </w:r>
      <w:r w:rsidR="003C74E3" w:rsidRPr="005847AF">
        <w:rPr>
          <w:rFonts w:asciiTheme="majorBidi" w:hAnsiTheme="majorBidi" w:cstheme="majorBidi"/>
          <w:i/>
          <w:iCs/>
          <w:sz w:val="24"/>
          <w:szCs w:val="24"/>
        </w:rPr>
        <w:t>Am. J. Biomed. Sci. 2021,</w:t>
      </w:r>
      <w:r w:rsidR="00C46251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C74E3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13(1),10-18; doi:10.5099/aj210100010.  </w:t>
      </w:r>
    </w:p>
    <w:p w14:paraId="51426E90" w14:textId="77777777" w:rsidR="005847AF" w:rsidRPr="005847AF" w:rsidRDefault="006D614E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="Times New Roman" w:hAnsi="Times New Roman"/>
          <w:color w:val="FF0000"/>
          <w:sz w:val="24"/>
          <w:szCs w:val="24"/>
        </w:rPr>
        <w:t>Mona A. Said</w:t>
      </w:r>
      <w:r w:rsidR="00647892" w:rsidRPr="005847AF">
        <w:rPr>
          <w:rFonts w:ascii="Times New Roman" w:hAnsi="Times New Roman"/>
          <w:sz w:val="24"/>
          <w:szCs w:val="24"/>
        </w:rPr>
        <w:t>,</w:t>
      </w:r>
      <w:r w:rsidRPr="00584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AF">
        <w:rPr>
          <w:rFonts w:ascii="Times New Roman" w:hAnsi="Times New Roman"/>
          <w:sz w:val="24"/>
          <w:szCs w:val="24"/>
        </w:rPr>
        <w:t>Heba</w:t>
      </w:r>
      <w:proofErr w:type="spellEnd"/>
      <w:r w:rsidRPr="005847AF">
        <w:rPr>
          <w:rFonts w:ascii="Times New Roman" w:hAnsi="Times New Roman"/>
          <w:sz w:val="24"/>
          <w:szCs w:val="24"/>
        </w:rPr>
        <w:t xml:space="preserve"> M. Abdel-Kareem</w:t>
      </w:r>
      <w:r w:rsidR="00647892" w:rsidRPr="005847AF">
        <w:rPr>
          <w:rFonts w:ascii="Times New Roman" w:hAnsi="Times New Roman"/>
          <w:sz w:val="24"/>
          <w:szCs w:val="24"/>
        </w:rPr>
        <w:t>,</w:t>
      </w:r>
      <w:r w:rsidRPr="00584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AF">
        <w:rPr>
          <w:rFonts w:ascii="Times New Roman" w:hAnsi="Times New Roman"/>
          <w:sz w:val="24"/>
          <w:szCs w:val="24"/>
        </w:rPr>
        <w:t>Hend</w:t>
      </w:r>
      <w:proofErr w:type="spellEnd"/>
      <w:r w:rsidRPr="005847AF">
        <w:rPr>
          <w:rFonts w:ascii="Times New Roman" w:hAnsi="Times New Roman"/>
          <w:sz w:val="24"/>
          <w:szCs w:val="24"/>
        </w:rPr>
        <w:t xml:space="preserve"> A. Abdallah</w:t>
      </w:r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Leptin exerts a bone protective effect in ovariectomized rats via inhibiting </w:t>
      </w:r>
      <w:proofErr w:type="spellStart"/>
      <w:r w:rsidRPr="005847AF">
        <w:rPr>
          <w:rFonts w:asciiTheme="majorBidi" w:hAnsiTheme="majorBidi" w:cstheme="majorBidi"/>
          <w:b/>
          <w:bCs/>
          <w:sz w:val="24"/>
          <w:szCs w:val="24"/>
        </w:rPr>
        <w:t>osteoclastogenesis</w:t>
      </w:r>
      <w:proofErr w:type="spellEnd"/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Bulletin of Egyptian society for Physiological Sciences. 2020; Vol. 40(1): 166</w:t>
      </w:r>
      <w:r w:rsidR="00732DD5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–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179.</w:t>
      </w:r>
    </w:p>
    <w:p w14:paraId="14ECDAD2" w14:textId="77777777" w:rsidR="005847AF" w:rsidRPr="005847AF" w:rsidRDefault="00FD670B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="Times New Roman" w:hAnsi="Times New Roman"/>
          <w:color w:val="FF0000"/>
          <w:sz w:val="24"/>
          <w:szCs w:val="24"/>
        </w:rPr>
        <w:t>Mona A. Said</w:t>
      </w:r>
      <w:r w:rsidR="003C74E3" w:rsidRPr="005847AF">
        <w:rPr>
          <w:rFonts w:ascii="Times New Roman" w:hAnsi="Times New Roman"/>
          <w:sz w:val="24"/>
          <w:szCs w:val="24"/>
        </w:rPr>
        <w:t>,</w:t>
      </w:r>
      <w:r w:rsidRPr="00584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AF">
        <w:rPr>
          <w:rFonts w:ascii="Times New Roman" w:hAnsi="Times New Roman"/>
          <w:sz w:val="24"/>
          <w:szCs w:val="24"/>
        </w:rPr>
        <w:t>Hend</w:t>
      </w:r>
      <w:proofErr w:type="spellEnd"/>
      <w:r w:rsidRPr="005847AF">
        <w:rPr>
          <w:rFonts w:ascii="Times New Roman" w:hAnsi="Times New Roman"/>
          <w:sz w:val="24"/>
          <w:szCs w:val="24"/>
        </w:rPr>
        <w:t xml:space="preserve"> A. Abdallah.</w:t>
      </w:r>
      <w:r w:rsidRPr="005847AF">
        <w:rPr>
          <w:rFonts w:ascii="Times New Roman" w:hAnsi="Times New Roman"/>
          <w:b/>
          <w:bCs/>
          <w:sz w:val="24"/>
          <w:szCs w:val="24"/>
        </w:rPr>
        <w:t xml:space="preserve"> Anti-oxidant, Anti-inflammatory and Anti-apoptotic Effect of Adiponectin on Cerebral Ischemia Reperfusion Injury in Rat.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American Journal of Biomedical Sciences</w:t>
      </w:r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2019; Vol. 11(2), 90</w:t>
      </w:r>
      <w:r w:rsidR="00732DD5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–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101.</w:t>
      </w:r>
    </w:p>
    <w:p w14:paraId="0EC2D466" w14:textId="77777777" w:rsidR="005847AF" w:rsidRPr="005847AF" w:rsidRDefault="00905338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="Times New Roman" w:hAnsi="Times New Roman"/>
          <w:sz w:val="24"/>
          <w:szCs w:val="24"/>
        </w:rPr>
        <w:t>Ola A. El-</w:t>
      </w:r>
      <w:proofErr w:type="spellStart"/>
      <w:r w:rsidRPr="005847AF">
        <w:rPr>
          <w:rFonts w:ascii="Times New Roman" w:hAnsi="Times New Roman"/>
          <w:sz w:val="24"/>
          <w:szCs w:val="24"/>
        </w:rPr>
        <w:t>Gohary</w:t>
      </w:r>
      <w:proofErr w:type="spellEnd"/>
      <w:r w:rsidR="003C74E3" w:rsidRPr="005847AF">
        <w:rPr>
          <w:rFonts w:ascii="Times New Roman" w:hAnsi="Times New Roman"/>
          <w:sz w:val="24"/>
          <w:szCs w:val="24"/>
        </w:rPr>
        <w:t>,</w:t>
      </w:r>
      <w:r w:rsidRPr="005847AF">
        <w:rPr>
          <w:rFonts w:ascii="Times New Roman" w:hAnsi="Times New Roman"/>
          <w:sz w:val="24"/>
          <w:szCs w:val="24"/>
        </w:rPr>
        <w:t xml:space="preserve"> </w:t>
      </w:r>
      <w:r w:rsidRPr="005847AF">
        <w:rPr>
          <w:rFonts w:ascii="Times New Roman" w:hAnsi="Times New Roman"/>
          <w:color w:val="FF0000"/>
          <w:sz w:val="24"/>
          <w:szCs w:val="24"/>
        </w:rPr>
        <w:t>Mona A. Said</w:t>
      </w:r>
      <w:r w:rsidRPr="005847AF">
        <w:rPr>
          <w:rFonts w:ascii="Times New Roman" w:hAnsi="Times New Roman"/>
          <w:sz w:val="24"/>
          <w:szCs w:val="24"/>
        </w:rPr>
        <w:t>.</w:t>
      </w:r>
      <w:r w:rsidRPr="005847AF">
        <w:rPr>
          <w:b/>
          <w:bCs/>
          <w:sz w:val="28"/>
          <w:szCs w:val="28"/>
        </w:rPr>
        <w:t xml:space="preserve"> 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>Effect of Electromagnetic Waves from Mobile Phone on Immune Status of Male Rats: Possible Protective Role of Vitamin D</w:t>
      </w:r>
      <w:r w:rsidRPr="005847AF">
        <w:rPr>
          <w:rFonts w:asciiTheme="majorBidi" w:hAnsiTheme="majorBidi" w:cstheme="majorBidi"/>
          <w:b/>
          <w:bCs/>
          <w:color w:val="322124"/>
          <w:sz w:val="24"/>
          <w:szCs w:val="24"/>
          <w:lang w:bidi="ar-EG"/>
        </w:rPr>
        <w:t>.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Canadian Journal of Physiology and Pharmacology, 2017; Vol. 95:</w:t>
      </w:r>
      <w:r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 151</w:t>
      </w:r>
      <w:r w:rsidR="00732DD5"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– 156. </w:t>
      </w:r>
    </w:p>
    <w:p w14:paraId="416B4492" w14:textId="77777777" w:rsidR="005847AF" w:rsidRPr="005847AF" w:rsidRDefault="00905338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322124"/>
          <w:sz w:val="24"/>
          <w:szCs w:val="24"/>
        </w:rPr>
        <w:t xml:space="preserve">Naglaa </w:t>
      </w:r>
      <w:r w:rsidR="004F176D" w:rsidRPr="005847AF">
        <w:rPr>
          <w:rFonts w:asciiTheme="majorBidi" w:hAnsiTheme="majorBidi" w:cstheme="majorBidi"/>
          <w:color w:val="322124"/>
          <w:sz w:val="24"/>
          <w:szCs w:val="24"/>
        </w:rPr>
        <w:t xml:space="preserve">Y. </w:t>
      </w:r>
      <w:proofErr w:type="spellStart"/>
      <w:r w:rsidR="004F176D" w:rsidRPr="005847AF">
        <w:rPr>
          <w:rFonts w:asciiTheme="majorBidi" w:hAnsiTheme="majorBidi" w:cstheme="majorBidi"/>
          <w:color w:val="322124"/>
          <w:sz w:val="24"/>
          <w:szCs w:val="24"/>
        </w:rPr>
        <w:t>Nafeh</w:t>
      </w:r>
      <w:proofErr w:type="spellEnd"/>
      <w:r w:rsidR="003C74E3" w:rsidRPr="005847AF">
        <w:rPr>
          <w:rFonts w:asciiTheme="majorBidi" w:hAnsiTheme="majorBidi" w:cstheme="majorBidi"/>
          <w:color w:val="322124"/>
          <w:sz w:val="24"/>
          <w:szCs w:val="24"/>
        </w:rPr>
        <w:t>,</w:t>
      </w:r>
      <w:r w:rsidR="004F176D" w:rsidRPr="005847AF">
        <w:rPr>
          <w:rFonts w:asciiTheme="majorBidi" w:hAnsiTheme="majorBidi" w:cstheme="majorBidi"/>
          <w:color w:val="322124"/>
          <w:sz w:val="24"/>
          <w:szCs w:val="24"/>
        </w:rPr>
        <w:t xml:space="preserve"> </w:t>
      </w:r>
      <w:r w:rsidR="004F176D" w:rsidRPr="005847AF">
        <w:rPr>
          <w:rFonts w:ascii="Times New Roman" w:hAnsi="Times New Roman"/>
          <w:color w:val="FF0000"/>
          <w:sz w:val="24"/>
          <w:szCs w:val="24"/>
        </w:rPr>
        <w:t>Mona A. Said</w:t>
      </w:r>
      <w:r w:rsidR="004F176D" w:rsidRPr="005847AF">
        <w:rPr>
          <w:rFonts w:ascii="Times New Roman" w:hAnsi="Times New Roman"/>
          <w:sz w:val="24"/>
          <w:szCs w:val="24"/>
        </w:rPr>
        <w:t>.</w:t>
      </w:r>
      <w:r w:rsidR="004F176D" w:rsidRPr="005847AF">
        <w:rPr>
          <w:b/>
          <w:bCs/>
          <w:sz w:val="28"/>
          <w:szCs w:val="28"/>
        </w:rPr>
        <w:t xml:space="preserve"> 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>Role of Ghrelin in the Regulation of Energy Balance in Adult Male Albino Rats.</w:t>
      </w:r>
      <w:r w:rsidR="004F176D"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</w:t>
      </w:r>
      <w:r w:rsidRPr="005847AF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,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2016; Vol. 33(1)</w:t>
      </w:r>
      <w:r w:rsidRPr="005847AF">
        <w:rPr>
          <w:rFonts w:asciiTheme="majorBidi" w:hAnsiTheme="majorBidi" w:cstheme="majorBidi"/>
          <w:i/>
          <w:iCs/>
          <w:sz w:val="24"/>
          <w:szCs w:val="24"/>
          <w:lang w:bidi="ar-EG"/>
        </w:rPr>
        <w:t>: 31 - 36.</w:t>
      </w:r>
    </w:p>
    <w:p w14:paraId="5B917C33" w14:textId="77777777" w:rsidR="005847AF" w:rsidRPr="005847AF" w:rsidRDefault="004F176D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sz w:val="24"/>
          <w:szCs w:val="24"/>
        </w:rPr>
        <w:t>Ola A. El-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Gohary</w:t>
      </w:r>
      <w:proofErr w:type="spellEnd"/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Protective Effect of Exenatide (Glucagon-Like Peptide-1 Receptor Agonist) on Renal Ischemia–Reperfusion Injury in Diabetic Rats.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</w:t>
      </w:r>
      <w:r w:rsidRPr="005847AF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,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2016; Vol. 33(1)</w:t>
      </w:r>
      <w:r w:rsidRPr="005847AF">
        <w:rPr>
          <w:rFonts w:asciiTheme="majorBidi" w:hAnsiTheme="majorBidi" w:cstheme="majorBidi"/>
          <w:i/>
          <w:iCs/>
          <w:sz w:val="24"/>
          <w:szCs w:val="24"/>
          <w:lang w:bidi="ar-EG"/>
        </w:rPr>
        <w:t>: 24 - 30.</w:t>
      </w:r>
    </w:p>
    <w:p w14:paraId="7F9D5CA7" w14:textId="77777777" w:rsidR="005847AF" w:rsidRPr="005847AF" w:rsidRDefault="004F176D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lastRenderedPageBreak/>
        <w:t>Mona A. Said</w:t>
      </w:r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Ola A. El-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Gohary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. 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Effect of Noise Stress on Cardiovascular System in Adult Male Albino Rat: Implication of Stress Hormones, Endothelial Dysfunction and Oxidative Stress.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General Physiology and Biophysics, 2016; Vol. 35(3): 371 - 377.</w:t>
      </w:r>
    </w:p>
    <w:p w14:paraId="12F3DCA0" w14:textId="77777777" w:rsidR="005847AF" w:rsidRPr="005847AF" w:rsidRDefault="004F176D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Hepatoprotective Effect of Eplerenone, A Selective Mineralocorticoid Receptor Antagonist, Against Thioacetamide Induced Liver Injury in Rats.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American Journal of Biomedical Sciences, 2016; Vol. 8(2): 114 - 122.</w:t>
      </w:r>
    </w:p>
    <w:p w14:paraId="5FC01DB4" w14:textId="77777777" w:rsidR="005847AF" w:rsidRPr="005847AF" w:rsidRDefault="004F176D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sz w:val="24"/>
          <w:szCs w:val="24"/>
        </w:rPr>
        <w:t xml:space="preserve">Naglaa A.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Baiomy</w:t>
      </w:r>
      <w:proofErr w:type="spellEnd"/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Eman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Z.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AbdelAziz</w:t>
      </w:r>
      <w:proofErr w:type="spellEnd"/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Marwa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 xml:space="preserve"> S. Badawi</w:t>
      </w:r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Reda H. El-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Bakary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Effect of </w:t>
      </w:r>
      <w:proofErr w:type="spellStart"/>
      <w:r w:rsidRPr="005847AF">
        <w:rPr>
          <w:rFonts w:asciiTheme="majorBidi" w:hAnsiTheme="majorBidi" w:cstheme="majorBidi"/>
          <w:b/>
          <w:bCs/>
          <w:sz w:val="24"/>
          <w:szCs w:val="24"/>
        </w:rPr>
        <w:t>Pycnogenol</w:t>
      </w:r>
      <w:proofErr w:type="spellEnd"/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and Spirulina on Vancomycin Induced Renal Cortical Oxidative Stress, Apoptosis and Autophagy in Adult Male Albino Rat. </w:t>
      </w:r>
      <w:r w:rsidRPr="005847AF">
        <w:rPr>
          <w:rFonts w:asciiTheme="majorBidi" w:hAnsiTheme="majorBidi" w:cstheme="majorBidi"/>
          <w:i/>
          <w:iCs/>
          <w:sz w:val="24"/>
          <w:szCs w:val="24"/>
        </w:rPr>
        <w:t>Canadian Journal of Physiology and Pharmacology, 2016; Vol. 94(8)</w:t>
      </w:r>
      <w:r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>: 838 – 848.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3F30CD3" w14:textId="77777777" w:rsidR="005847AF" w:rsidRPr="005847AF" w:rsidRDefault="008C27D1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Naglaa Y.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Nafeh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176D" w:rsidRPr="005847AF">
        <w:rPr>
          <w:rFonts w:asciiTheme="majorBidi" w:hAnsiTheme="majorBidi" w:cstheme="majorBidi"/>
          <w:b/>
          <w:bCs/>
          <w:sz w:val="24"/>
          <w:szCs w:val="24"/>
        </w:rPr>
        <w:t>Cardioprotective effect of erythropoietin on isoprenaline induced myocardial infarction in rats</w:t>
      </w:r>
      <w:r w:rsidR="004F176D" w:rsidRPr="005847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. </w:t>
      </w:r>
      <w:proofErr w:type="spellStart"/>
      <w:r w:rsidR="004F176D"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="004F176D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Journal, 2014; Vol. 31(2)</w:t>
      </w:r>
      <w:r w:rsidR="004F176D"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: 399 – 415. </w:t>
      </w:r>
    </w:p>
    <w:p w14:paraId="67435B78" w14:textId="77777777" w:rsidR="005847AF" w:rsidRPr="005847AF" w:rsidRDefault="008C27D1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322124"/>
          <w:sz w:val="24"/>
          <w:szCs w:val="24"/>
        </w:rPr>
        <w:t xml:space="preserve">Naglaa Y. </w:t>
      </w:r>
      <w:proofErr w:type="spellStart"/>
      <w:r w:rsidRPr="005847AF">
        <w:rPr>
          <w:rFonts w:asciiTheme="majorBidi" w:hAnsiTheme="majorBidi" w:cstheme="majorBidi"/>
          <w:color w:val="322124"/>
          <w:sz w:val="24"/>
          <w:szCs w:val="24"/>
        </w:rPr>
        <w:t>Nafeh</w:t>
      </w:r>
      <w:proofErr w:type="spellEnd"/>
      <w:r w:rsidR="003C74E3" w:rsidRPr="005847AF">
        <w:rPr>
          <w:rFonts w:asciiTheme="majorBidi" w:hAnsiTheme="majorBidi" w:cstheme="majorBidi"/>
          <w:color w:val="322124"/>
          <w:sz w:val="24"/>
          <w:szCs w:val="24"/>
        </w:rPr>
        <w:t>,</w:t>
      </w:r>
      <w:r w:rsidRPr="005847AF">
        <w:rPr>
          <w:rFonts w:asciiTheme="majorBidi" w:hAnsiTheme="majorBidi" w:cstheme="majorBidi"/>
          <w:color w:val="322124"/>
          <w:sz w:val="24"/>
          <w:szCs w:val="24"/>
        </w:rPr>
        <w:t xml:space="preserve"> </w:t>
      </w:r>
      <w:r w:rsidRPr="005847AF">
        <w:rPr>
          <w:rFonts w:ascii="Times New Roman" w:hAnsi="Times New Roman"/>
          <w:color w:val="FF0000"/>
          <w:sz w:val="24"/>
          <w:szCs w:val="24"/>
        </w:rPr>
        <w:t>Mona A. Said</w:t>
      </w:r>
      <w:r w:rsidRPr="005847AF">
        <w:rPr>
          <w:rFonts w:ascii="Times New Roman" w:hAnsi="Times New Roman"/>
          <w:sz w:val="24"/>
          <w:szCs w:val="24"/>
        </w:rPr>
        <w:t>.</w:t>
      </w:r>
      <w:r w:rsidRPr="005847AF">
        <w:rPr>
          <w:b/>
          <w:bCs/>
          <w:sz w:val="28"/>
          <w:szCs w:val="28"/>
        </w:rPr>
        <w:t xml:space="preserve"> 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>Effect of ghrelin on isoprenaline induced myocardial infarction in rats</w:t>
      </w:r>
      <w:r w:rsidRPr="005847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. </w:t>
      </w:r>
      <w:proofErr w:type="spellStart"/>
      <w:r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Journal, 2014; Vol. 31(2)</w:t>
      </w:r>
      <w:r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: 387 – 398. </w:t>
      </w:r>
    </w:p>
    <w:p w14:paraId="025E2855" w14:textId="13E8DBC2" w:rsidR="004F176D" w:rsidRPr="005847AF" w:rsidRDefault="008C27D1" w:rsidP="005847AF">
      <w:pPr>
        <w:pStyle w:val="ListParagraph"/>
        <w:numPr>
          <w:ilvl w:val="0"/>
          <w:numId w:val="32"/>
        </w:numPr>
        <w:tabs>
          <w:tab w:val="left" w:pos="450"/>
        </w:tabs>
        <w:ind w:right="-1058"/>
        <w:jc w:val="both"/>
        <w:rPr>
          <w:rFonts w:asciiTheme="majorBidi" w:hAnsiTheme="majorBidi" w:cstheme="majorBidi"/>
          <w:sz w:val="24"/>
          <w:szCs w:val="24"/>
        </w:rPr>
      </w:pPr>
      <w:r w:rsidRPr="005847AF">
        <w:rPr>
          <w:rFonts w:asciiTheme="majorBidi" w:hAnsiTheme="majorBidi" w:cstheme="majorBidi"/>
          <w:color w:val="FF0000"/>
          <w:sz w:val="24"/>
          <w:szCs w:val="24"/>
        </w:rPr>
        <w:t>Mona A. Said</w:t>
      </w:r>
      <w:r w:rsidR="003C74E3" w:rsidRPr="005847AF">
        <w:rPr>
          <w:rFonts w:asciiTheme="majorBidi" w:hAnsiTheme="majorBidi" w:cstheme="majorBidi"/>
          <w:sz w:val="24"/>
          <w:szCs w:val="24"/>
        </w:rPr>
        <w:t>,</w:t>
      </w:r>
      <w:r w:rsidRPr="005847AF">
        <w:rPr>
          <w:rFonts w:asciiTheme="majorBidi" w:hAnsiTheme="majorBidi" w:cstheme="majorBidi"/>
          <w:sz w:val="24"/>
          <w:szCs w:val="24"/>
        </w:rPr>
        <w:t xml:space="preserve"> Naglaa Y. </w:t>
      </w:r>
      <w:proofErr w:type="spellStart"/>
      <w:r w:rsidRPr="005847AF">
        <w:rPr>
          <w:rFonts w:asciiTheme="majorBidi" w:hAnsiTheme="majorBidi" w:cstheme="majorBidi"/>
          <w:sz w:val="24"/>
          <w:szCs w:val="24"/>
        </w:rPr>
        <w:t>Nafeh</w:t>
      </w:r>
      <w:proofErr w:type="spellEnd"/>
      <w:r w:rsidRPr="005847AF">
        <w:rPr>
          <w:rFonts w:asciiTheme="majorBidi" w:hAnsiTheme="majorBidi" w:cstheme="majorBidi"/>
          <w:sz w:val="24"/>
          <w:szCs w:val="24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176D" w:rsidRPr="005847AF">
        <w:rPr>
          <w:rFonts w:asciiTheme="majorBidi" w:hAnsiTheme="majorBidi" w:cstheme="majorBidi"/>
          <w:b/>
          <w:bCs/>
          <w:sz w:val="24"/>
          <w:szCs w:val="24"/>
        </w:rPr>
        <w:t>Protective effect of quercetin against indomethacin induced gastric ulcer in rats</w:t>
      </w:r>
      <w:r w:rsidR="004F176D" w:rsidRPr="005847AF">
        <w:rPr>
          <w:rFonts w:asciiTheme="majorBidi" w:hAnsiTheme="majorBidi" w:cstheme="majorBidi"/>
          <w:b/>
          <w:bCs/>
          <w:sz w:val="24"/>
          <w:szCs w:val="24"/>
          <w:lang w:bidi="ar-EG"/>
        </w:rPr>
        <w:t>.</w:t>
      </w:r>
      <w:r w:rsidRPr="005847A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proofErr w:type="spellStart"/>
      <w:r w:rsidR="004F176D" w:rsidRPr="005847AF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="004F176D" w:rsidRPr="005847AF">
        <w:rPr>
          <w:rFonts w:asciiTheme="majorBidi" w:hAnsiTheme="majorBidi" w:cstheme="majorBidi"/>
          <w:i/>
          <w:iCs/>
          <w:sz w:val="24"/>
          <w:szCs w:val="24"/>
        </w:rPr>
        <w:t xml:space="preserve"> Medical Journal, 2013; Vol. 30(3)</w:t>
      </w:r>
      <w:r w:rsidR="004F176D" w:rsidRPr="005847AF">
        <w:rPr>
          <w:rFonts w:asciiTheme="majorBidi" w:hAnsiTheme="majorBidi" w:cstheme="majorBidi"/>
          <w:i/>
          <w:iCs/>
          <w:color w:val="322124"/>
          <w:sz w:val="24"/>
          <w:szCs w:val="24"/>
        </w:rPr>
        <w:t xml:space="preserve">: 379 – 392. </w:t>
      </w:r>
    </w:p>
    <w:p w14:paraId="713DEA44" w14:textId="77777777" w:rsidR="00B71E86" w:rsidRPr="008C27D1" w:rsidRDefault="00B71E86" w:rsidP="00D54149">
      <w:pPr>
        <w:pStyle w:val="BodyTextIndent"/>
        <w:tabs>
          <w:tab w:val="right" w:pos="0"/>
        </w:tabs>
        <w:ind w:right="-1058"/>
        <w:rPr>
          <w:rFonts w:asciiTheme="majorBidi" w:hAnsiTheme="majorBidi" w:cstheme="majorBidi"/>
          <w:b/>
          <w:bCs/>
          <w:sz w:val="24"/>
          <w:szCs w:val="24"/>
        </w:rPr>
      </w:pPr>
    </w:p>
    <w:p w14:paraId="6F51250B" w14:textId="77777777" w:rsidR="006C0442" w:rsidRDefault="006C0442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070EF6" w14:textId="77777777" w:rsidR="008174B5" w:rsidRDefault="008174B5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4D59F81" w14:textId="77777777" w:rsidR="008174B5" w:rsidRDefault="008174B5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254CAD1" w14:textId="77777777" w:rsidR="008174B5" w:rsidRDefault="008174B5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59F57B2E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398389F3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064FFAE2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45586E24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6C864433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75F352A8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12B6FA3C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10AA8560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78CB627A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2D8DE1C6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371B41B8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2BB5130D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5CA8A014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4C120E9C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6BC74D5D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57EFC8B1" w14:textId="6D4CB57A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24F31B53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1D6BFDA5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52EE6926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1F44B837" w14:textId="32DB05A1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2A5BCE8E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1F0FD662" w14:textId="7777777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</w:rPr>
      </w:pPr>
    </w:p>
    <w:p w14:paraId="3DA03B4D" w14:textId="1773B227" w:rsidR="0023382A" w:rsidRDefault="0023382A" w:rsidP="00D54149">
      <w:pPr>
        <w:adjustRightInd w:val="0"/>
        <w:ind w:right="-775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23382A" w:rsidSect="00D83188">
      <w:headerReference w:type="default" r:id="rId11"/>
      <w:footerReference w:type="default" r:id="rId12"/>
      <w:type w:val="continuous"/>
      <w:pgSz w:w="11909" w:h="16834"/>
      <w:pgMar w:top="1440" w:right="1986" w:bottom="1440" w:left="216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94BA" w14:textId="77777777" w:rsidR="00713ECB" w:rsidRDefault="00713ECB">
      <w:r>
        <w:separator/>
      </w:r>
    </w:p>
  </w:endnote>
  <w:endnote w:type="continuationSeparator" w:id="0">
    <w:p w14:paraId="5D282262" w14:textId="77777777" w:rsidR="00713ECB" w:rsidRDefault="0071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9F4B8" w14:textId="77777777" w:rsidR="00DE0A59" w:rsidRDefault="00DE0A59" w:rsidP="001A6825">
    <w:pPr>
      <w:pStyle w:val="Footer"/>
      <w:pBdr>
        <w:top w:val="thinThickSmallGap" w:sz="24" w:space="3" w:color="622423"/>
      </w:pBdr>
      <w:tabs>
        <w:tab w:val="clear" w:pos="4320"/>
        <w:tab w:val="clear" w:pos="8640"/>
        <w:tab w:val="right" w:pos="7589"/>
      </w:tabs>
      <w:rPr>
        <w:rFonts w:ascii="Cambria" w:hAnsi="Cambria"/>
      </w:rPr>
    </w:pPr>
    <w:r>
      <w:rPr>
        <w:rFonts w:ascii="Cambria" w:hAnsi="Cambria"/>
      </w:rPr>
      <w:tab/>
      <w:t xml:space="preserve">Page </w:t>
    </w:r>
    <w:r w:rsidR="00904467">
      <w:fldChar w:fldCharType="begin"/>
    </w:r>
    <w:r w:rsidR="00904467">
      <w:instrText xml:space="preserve"> PAGE   \* MERGEFORMAT </w:instrText>
    </w:r>
    <w:r w:rsidR="00904467">
      <w:fldChar w:fldCharType="separate"/>
    </w:r>
    <w:r w:rsidR="00D658F7" w:rsidRPr="00D658F7">
      <w:rPr>
        <w:rFonts w:ascii="Cambria" w:hAnsi="Cambria"/>
        <w:noProof/>
      </w:rPr>
      <w:t>2</w:t>
    </w:r>
    <w:r w:rsidR="00904467">
      <w:rPr>
        <w:rFonts w:ascii="Cambria" w:hAnsi="Cambria"/>
        <w:noProof/>
      </w:rPr>
      <w:fldChar w:fldCharType="end"/>
    </w:r>
  </w:p>
  <w:p w14:paraId="410DFF00" w14:textId="77777777" w:rsidR="00DE0A59" w:rsidRDefault="00DE0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FD593" w14:textId="77777777" w:rsidR="00713ECB" w:rsidRDefault="00713ECB">
      <w:r>
        <w:separator/>
      </w:r>
    </w:p>
  </w:footnote>
  <w:footnote w:type="continuationSeparator" w:id="0">
    <w:p w14:paraId="09111624" w14:textId="77777777" w:rsidR="00713ECB" w:rsidRDefault="0071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96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7785"/>
      <w:gridCol w:w="1211"/>
    </w:tblGrid>
    <w:tr w:rsidR="00DE0A59" w14:paraId="6A830A92" w14:textId="77777777" w:rsidTr="004A1928">
      <w:trPr>
        <w:trHeight w:val="319"/>
      </w:trPr>
      <w:tc>
        <w:tcPr>
          <w:tcW w:w="7785" w:type="dxa"/>
        </w:tcPr>
        <w:p w14:paraId="4422B4B5" w14:textId="77777777" w:rsidR="00DE0A59" w:rsidRDefault="00DE0A59" w:rsidP="00A80E1D">
          <w:pPr>
            <w:pStyle w:val="Header"/>
            <w:jc w:val="right"/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</w:pPr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>Professor</w:t>
          </w:r>
          <w:proofErr w:type="gramStart"/>
          <w:r w:rsidR="00ED6AAF"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 xml:space="preserve">/ </w:t>
          </w:r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 xml:space="preserve"> Mona</w:t>
          </w:r>
          <w:proofErr w:type="gramEnd"/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 xml:space="preserve"> </w:t>
          </w:r>
          <w:proofErr w:type="spellStart"/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>AbdelAzim</w:t>
          </w:r>
          <w:proofErr w:type="spellEnd"/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 xml:space="preserve"> </w:t>
          </w:r>
        </w:p>
        <w:p w14:paraId="027B5056" w14:textId="77777777" w:rsidR="00DE0A59" w:rsidRDefault="00DE0A59">
          <w:pPr>
            <w:pStyle w:val="Header"/>
            <w:jc w:val="center"/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</w:pPr>
          <w:r>
            <w:rPr>
              <w:rFonts w:ascii="Cambria" w:hAnsi="Cambria" w:cs="Times New Roman"/>
              <w:b/>
              <w:bCs/>
              <w:color w:val="C0504D"/>
              <w:sz w:val="22"/>
              <w:szCs w:val="22"/>
            </w:rPr>
            <w:t xml:space="preserve">         </w:t>
          </w:r>
        </w:p>
      </w:tc>
      <w:tc>
        <w:tcPr>
          <w:tcW w:w="1211" w:type="dxa"/>
        </w:tcPr>
        <w:p w14:paraId="4FC598C8" w14:textId="77777777" w:rsidR="00DE0A59" w:rsidRDefault="00DE0A59" w:rsidP="00AB6982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</w:pPr>
          <w:r w:rsidRPr="00A63C29">
            <w:rPr>
              <w:rFonts w:ascii="Cambria" w:hAnsi="Cambria" w:cs="Times New Roman"/>
              <w:b/>
              <w:bCs/>
              <w:sz w:val="18"/>
              <w:szCs w:val="18"/>
            </w:rPr>
            <w:t xml:space="preserve"> </w:t>
          </w:r>
        </w:p>
      </w:tc>
    </w:tr>
  </w:tbl>
  <w:p w14:paraId="403972AF" w14:textId="77777777" w:rsidR="00DE0A59" w:rsidRDefault="00DE0A5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6ACE"/>
    <w:multiLevelType w:val="singleLevel"/>
    <w:tmpl w:val="058C6ACE"/>
    <w:lvl w:ilvl="0">
      <w:start w:val="1"/>
      <w:numFmt w:val="irohaFullWidth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raditional Arabic" w:hint="default"/>
      </w:rPr>
    </w:lvl>
  </w:abstractNum>
  <w:abstractNum w:abstractNumId="1" w15:restartNumberingAfterBreak="0">
    <w:nsid w:val="0B58691B"/>
    <w:multiLevelType w:val="hybridMultilevel"/>
    <w:tmpl w:val="5A944EEA"/>
    <w:lvl w:ilvl="0" w:tplc="C8F4ED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i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D53C0"/>
    <w:multiLevelType w:val="multilevel"/>
    <w:tmpl w:val="0BDD53C0"/>
    <w:lvl w:ilvl="0">
      <w:start w:val="1986"/>
      <w:numFmt w:val="decimal"/>
      <w:lvlText w:val="%1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right="2010" w:hanging="2010"/>
      </w:pPr>
      <w:rPr>
        <w:rFonts w:hint="default"/>
      </w:rPr>
    </w:lvl>
  </w:abstractNum>
  <w:abstractNum w:abstractNumId="3" w15:restartNumberingAfterBreak="0">
    <w:nsid w:val="10176653"/>
    <w:multiLevelType w:val="hybridMultilevel"/>
    <w:tmpl w:val="3364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6590B"/>
    <w:multiLevelType w:val="multilevel"/>
    <w:tmpl w:val="73085392"/>
    <w:lvl w:ilvl="0">
      <w:start w:val="1997"/>
      <w:numFmt w:val="decimal"/>
      <w:lvlText w:val="%1"/>
      <w:lvlJc w:val="left"/>
      <w:pPr>
        <w:tabs>
          <w:tab w:val="num" w:pos="885"/>
        </w:tabs>
        <w:ind w:left="885" w:right="1230" w:hanging="885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425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2145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865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585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4305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5025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745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465" w:hanging="180"/>
      </w:pPr>
    </w:lvl>
  </w:abstractNum>
  <w:abstractNum w:abstractNumId="5" w15:restartNumberingAfterBreak="0">
    <w:nsid w:val="132B0A80"/>
    <w:multiLevelType w:val="singleLevel"/>
    <w:tmpl w:val="132B0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3AD7557"/>
    <w:multiLevelType w:val="hybridMultilevel"/>
    <w:tmpl w:val="B9CEB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3421"/>
    <w:multiLevelType w:val="multilevel"/>
    <w:tmpl w:val="142D3421"/>
    <w:lvl w:ilvl="0">
      <w:start w:val="1989"/>
      <w:numFmt w:val="decimal"/>
      <w:lvlText w:val="%1"/>
      <w:lvlJc w:val="left"/>
      <w:pPr>
        <w:tabs>
          <w:tab w:val="num" w:pos="2115"/>
        </w:tabs>
        <w:ind w:left="2115" w:right="2115" w:hanging="211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010"/>
        </w:tabs>
        <w:ind w:left="2010" w:right="2010" w:hanging="21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05"/>
        </w:tabs>
        <w:ind w:left="1905" w:right="1905" w:hanging="21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right="1800" w:hanging="21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right="1695" w:hanging="21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90"/>
        </w:tabs>
        <w:ind w:left="1590" w:right="1590" w:hanging="21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85"/>
        </w:tabs>
        <w:ind w:left="1485" w:right="1485" w:hanging="21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80"/>
        </w:tabs>
        <w:ind w:left="1380" w:right="1380" w:hanging="21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75"/>
        </w:tabs>
        <w:ind w:left="1275" w:right="1275" w:hanging="2115"/>
      </w:pPr>
      <w:rPr>
        <w:rFonts w:hint="default"/>
      </w:rPr>
    </w:lvl>
  </w:abstractNum>
  <w:abstractNum w:abstractNumId="8" w15:restartNumberingAfterBreak="0">
    <w:nsid w:val="16903A3A"/>
    <w:multiLevelType w:val="multilevel"/>
    <w:tmpl w:val="7F58E276"/>
    <w:lvl w:ilvl="0">
      <w:start w:val="1997"/>
      <w:numFmt w:val="decimal"/>
      <w:lvlText w:val="%1"/>
      <w:lvlJc w:val="left"/>
      <w:pPr>
        <w:tabs>
          <w:tab w:val="num" w:pos="945"/>
        </w:tabs>
        <w:ind w:left="945" w:right="1230" w:hanging="945"/>
      </w:pPr>
      <w:rPr>
        <w:rFonts w:hint="default"/>
        <w:b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365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2085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805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525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4245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965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685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405" w:hanging="180"/>
      </w:pPr>
    </w:lvl>
  </w:abstractNum>
  <w:abstractNum w:abstractNumId="9" w15:restartNumberingAfterBreak="0">
    <w:nsid w:val="1D0E5ADA"/>
    <w:multiLevelType w:val="singleLevel"/>
    <w:tmpl w:val="1D0E5ADA"/>
    <w:lvl w:ilvl="0">
      <w:start w:val="1"/>
      <w:numFmt w:val="irohaFullWidth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raditional Arabic" w:hint="default"/>
      </w:rPr>
    </w:lvl>
  </w:abstractNum>
  <w:abstractNum w:abstractNumId="10" w15:restartNumberingAfterBreak="0">
    <w:nsid w:val="1DF576D0"/>
    <w:multiLevelType w:val="hybridMultilevel"/>
    <w:tmpl w:val="FA6A7068"/>
    <w:lvl w:ilvl="0" w:tplc="5F30163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4E99"/>
    <w:multiLevelType w:val="multilevel"/>
    <w:tmpl w:val="D73CA9F8"/>
    <w:lvl w:ilvl="0">
      <w:start w:val="1997"/>
      <w:numFmt w:val="decimal"/>
      <w:lvlText w:val="%1"/>
      <w:lvlJc w:val="left"/>
      <w:pPr>
        <w:tabs>
          <w:tab w:val="num" w:pos="945"/>
        </w:tabs>
        <w:ind w:left="945" w:right="1230" w:hanging="945"/>
      </w:pPr>
      <w:rPr>
        <w:rFonts w:hint="default"/>
        <w:b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365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2085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805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525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4245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965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685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405" w:hanging="180"/>
      </w:pPr>
    </w:lvl>
  </w:abstractNum>
  <w:abstractNum w:abstractNumId="12" w15:restartNumberingAfterBreak="0">
    <w:nsid w:val="204D5A80"/>
    <w:multiLevelType w:val="singleLevel"/>
    <w:tmpl w:val="204D5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8779E7"/>
    <w:multiLevelType w:val="multilevel"/>
    <w:tmpl w:val="DEFAD4A4"/>
    <w:lvl w:ilvl="0">
      <w:start w:val="2001"/>
      <w:numFmt w:val="decimal"/>
      <w:lvlText w:val="%1"/>
      <w:lvlJc w:val="left"/>
      <w:pPr>
        <w:tabs>
          <w:tab w:val="num" w:pos="885"/>
        </w:tabs>
        <w:ind w:left="885" w:right="1290" w:hanging="885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485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2205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925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645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4365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5085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805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525" w:hanging="180"/>
      </w:pPr>
    </w:lvl>
  </w:abstractNum>
  <w:abstractNum w:abstractNumId="14" w15:restartNumberingAfterBreak="0">
    <w:nsid w:val="3C8170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5" w15:restartNumberingAfterBreak="0">
    <w:nsid w:val="3CE02B9D"/>
    <w:multiLevelType w:val="multilevel"/>
    <w:tmpl w:val="8A962990"/>
    <w:lvl w:ilvl="0">
      <w:start w:val="1997"/>
      <w:numFmt w:val="decimal"/>
      <w:lvlText w:val="%1"/>
      <w:lvlJc w:val="left"/>
      <w:pPr>
        <w:tabs>
          <w:tab w:val="num" w:pos="1289"/>
        </w:tabs>
        <w:ind w:left="1289" w:right="1290" w:hanging="1005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right="1365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right="2085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right="2805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right="3525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right="4245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right="4965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right="5685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right="6405" w:hanging="180"/>
      </w:pPr>
    </w:lvl>
  </w:abstractNum>
  <w:abstractNum w:abstractNumId="16" w15:restartNumberingAfterBreak="0">
    <w:nsid w:val="3FD2183D"/>
    <w:multiLevelType w:val="hybridMultilevel"/>
    <w:tmpl w:val="904C3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D83609"/>
    <w:multiLevelType w:val="hybridMultilevel"/>
    <w:tmpl w:val="0226E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A3BDB"/>
    <w:multiLevelType w:val="multilevel"/>
    <w:tmpl w:val="45BA3BDB"/>
    <w:lvl w:ilvl="0">
      <w:start w:val="58"/>
      <w:numFmt w:val="decimal"/>
      <w:lvlText w:val="(%1)"/>
      <w:lvlJc w:val="left"/>
      <w:pPr>
        <w:ind w:left="360" w:hanging="360"/>
      </w:pPr>
      <w:rPr>
        <w:rFonts w:hint="default"/>
        <w:b/>
        <w:color w:val="548DD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75340"/>
    <w:multiLevelType w:val="hybridMultilevel"/>
    <w:tmpl w:val="F12CDE4E"/>
    <w:lvl w:ilvl="0" w:tplc="1592C1F2">
      <w:start w:val="58"/>
      <w:numFmt w:val="decimal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84831"/>
    <w:multiLevelType w:val="hybridMultilevel"/>
    <w:tmpl w:val="69402062"/>
    <w:lvl w:ilvl="0" w:tplc="98A8FE3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332FB9"/>
    <w:multiLevelType w:val="hybridMultilevel"/>
    <w:tmpl w:val="0010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5109"/>
    <w:multiLevelType w:val="hybridMultilevel"/>
    <w:tmpl w:val="76B8DDE8"/>
    <w:lvl w:ilvl="0" w:tplc="7046CBD0">
      <w:start w:val="200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1754E8E"/>
    <w:multiLevelType w:val="multilevel"/>
    <w:tmpl w:val="51754E8E"/>
    <w:lvl w:ilvl="0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4126F57"/>
    <w:multiLevelType w:val="hybridMultilevel"/>
    <w:tmpl w:val="38266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A57990"/>
    <w:multiLevelType w:val="hybridMultilevel"/>
    <w:tmpl w:val="69402062"/>
    <w:lvl w:ilvl="0" w:tplc="98A8FE3E">
      <w:start w:val="1"/>
      <w:numFmt w:val="decimal"/>
      <w:lvlText w:val="(%1)"/>
      <w:lvlJc w:val="left"/>
      <w:pPr>
        <w:ind w:left="45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8283679"/>
    <w:multiLevelType w:val="hybridMultilevel"/>
    <w:tmpl w:val="EE028CC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6B5F5D1D"/>
    <w:multiLevelType w:val="singleLevel"/>
    <w:tmpl w:val="6B5F5D1D"/>
    <w:lvl w:ilvl="0">
      <w:start w:val="1"/>
      <w:numFmt w:val="irohaFullWidth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raditional Arabic" w:hint="default"/>
      </w:rPr>
    </w:lvl>
  </w:abstractNum>
  <w:abstractNum w:abstractNumId="28" w15:restartNumberingAfterBreak="0">
    <w:nsid w:val="741D4D29"/>
    <w:multiLevelType w:val="multilevel"/>
    <w:tmpl w:val="741D4D29"/>
    <w:lvl w:ilvl="0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76794523"/>
    <w:multiLevelType w:val="hybridMultilevel"/>
    <w:tmpl w:val="F3A496C0"/>
    <w:lvl w:ilvl="0" w:tplc="E81049CE">
      <w:start w:val="2016"/>
      <w:numFmt w:val="decimal"/>
      <w:lvlText w:val="%1"/>
      <w:lvlJc w:val="left"/>
      <w:pPr>
        <w:ind w:left="840" w:hanging="4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E2E42"/>
    <w:multiLevelType w:val="hybridMultilevel"/>
    <w:tmpl w:val="69402062"/>
    <w:lvl w:ilvl="0" w:tplc="98A8FE3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531B19"/>
    <w:multiLevelType w:val="multilevel"/>
    <w:tmpl w:val="7E531B19"/>
    <w:lvl w:ilvl="0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E780E27"/>
    <w:multiLevelType w:val="singleLevel"/>
    <w:tmpl w:val="7E780E27"/>
    <w:lvl w:ilvl="0">
      <w:start w:val="1"/>
      <w:numFmt w:val="irohaFullWidth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raditional Arabic" w:hint="default"/>
      </w:rPr>
    </w:lvl>
  </w:abstractNum>
  <w:num w:numId="1">
    <w:abstractNumId w:val="9"/>
  </w:num>
  <w:num w:numId="2">
    <w:abstractNumId w:val="27"/>
  </w:num>
  <w:num w:numId="3">
    <w:abstractNumId w:val="32"/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15"/>
  </w:num>
  <w:num w:numId="11">
    <w:abstractNumId w:val="11"/>
  </w:num>
  <w:num w:numId="12">
    <w:abstractNumId w:val="5"/>
  </w:num>
  <w:num w:numId="13">
    <w:abstractNumId w:val="0"/>
  </w:num>
  <w:num w:numId="14">
    <w:abstractNumId w:val="28"/>
  </w:num>
  <w:num w:numId="15">
    <w:abstractNumId w:val="23"/>
  </w:num>
  <w:num w:numId="16">
    <w:abstractNumId w:val="31"/>
  </w:num>
  <w:num w:numId="17">
    <w:abstractNumId w:val="18"/>
  </w:num>
  <w:num w:numId="18">
    <w:abstractNumId w:val="14"/>
  </w:num>
  <w:num w:numId="19">
    <w:abstractNumId w:val="19"/>
  </w:num>
  <w:num w:numId="20">
    <w:abstractNumId w:val="21"/>
  </w:num>
  <w:num w:numId="21">
    <w:abstractNumId w:val="16"/>
  </w:num>
  <w:num w:numId="22">
    <w:abstractNumId w:val="3"/>
  </w:num>
  <w:num w:numId="23">
    <w:abstractNumId w:val="26"/>
  </w:num>
  <w:num w:numId="24">
    <w:abstractNumId w:val="22"/>
  </w:num>
  <w:num w:numId="25">
    <w:abstractNumId w:val="24"/>
  </w:num>
  <w:num w:numId="26">
    <w:abstractNumId w:val="29"/>
  </w:num>
  <w:num w:numId="27">
    <w:abstractNumId w:val="1"/>
  </w:num>
  <w:num w:numId="28">
    <w:abstractNumId w:val="20"/>
  </w:num>
  <w:num w:numId="29">
    <w:abstractNumId w:val="10"/>
  </w:num>
  <w:num w:numId="30">
    <w:abstractNumId w:val="17"/>
  </w:num>
  <w:num w:numId="31">
    <w:abstractNumId w:val="6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4E94"/>
    <w:rsid w:val="000353DF"/>
    <w:rsid w:val="00036657"/>
    <w:rsid w:val="00065AA5"/>
    <w:rsid w:val="000745B9"/>
    <w:rsid w:val="00080798"/>
    <w:rsid w:val="0008109F"/>
    <w:rsid w:val="000819B0"/>
    <w:rsid w:val="000842D4"/>
    <w:rsid w:val="00090FC1"/>
    <w:rsid w:val="00092051"/>
    <w:rsid w:val="00095F69"/>
    <w:rsid w:val="000965A7"/>
    <w:rsid w:val="000A0438"/>
    <w:rsid w:val="000A0D3A"/>
    <w:rsid w:val="000A49DC"/>
    <w:rsid w:val="000A6745"/>
    <w:rsid w:val="000B2F0E"/>
    <w:rsid w:val="000B3C6D"/>
    <w:rsid w:val="000C1622"/>
    <w:rsid w:val="000C671C"/>
    <w:rsid w:val="000D22D6"/>
    <w:rsid w:val="000D2C50"/>
    <w:rsid w:val="000D3AFD"/>
    <w:rsid w:val="000D4253"/>
    <w:rsid w:val="000E12AE"/>
    <w:rsid w:val="000F14CB"/>
    <w:rsid w:val="000F42E7"/>
    <w:rsid w:val="00102BC9"/>
    <w:rsid w:val="00136212"/>
    <w:rsid w:val="001622CF"/>
    <w:rsid w:val="00163A72"/>
    <w:rsid w:val="001672C3"/>
    <w:rsid w:val="00172A27"/>
    <w:rsid w:val="001A250F"/>
    <w:rsid w:val="001A6825"/>
    <w:rsid w:val="001C2D20"/>
    <w:rsid w:val="001C5EEF"/>
    <w:rsid w:val="001D17AB"/>
    <w:rsid w:val="001D1D92"/>
    <w:rsid w:val="001E79ED"/>
    <w:rsid w:val="001F151D"/>
    <w:rsid w:val="00200807"/>
    <w:rsid w:val="00215E2D"/>
    <w:rsid w:val="002227F4"/>
    <w:rsid w:val="002233BB"/>
    <w:rsid w:val="0023382A"/>
    <w:rsid w:val="00236CC7"/>
    <w:rsid w:val="00245CD5"/>
    <w:rsid w:val="002465A9"/>
    <w:rsid w:val="00251781"/>
    <w:rsid w:val="00254A69"/>
    <w:rsid w:val="002654E6"/>
    <w:rsid w:val="00267D5F"/>
    <w:rsid w:val="00270620"/>
    <w:rsid w:val="00272452"/>
    <w:rsid w:val="00275920"/>
    <w:rsid w:val="002827D2"/>
    <w:rsid w:val="00291542"/>
    <w:rsid w:val="002A2E14"/>
    <w:rsid w:val="002A565C"/>
    <w:rsid w:val="002A7A3D"/>
    <w:rsid w:val="002B518E"/>
    <w:rsid w:val="002D3BC2"/>
    <w:rsid w:val="002F3E79"/>
    <w:rsid w:val="002F441B"/>
    <w:rsid w:val="00302B8D"/>
    <w:rsid w:val="00332B37"/>
    <w:rsid w:val="0034422A"/>
    <w:rsid w:val="00346E87"/>
    <w:rsid w:val="00363A5D"/>
    <w:rsid w:val="00366121"/>
    <w:rsid w:val="0038363C"/>
    <w:rsid w:val="00386375"/>
    <w:rsid w:val="00390BCF"/>
    <w:rsid w:val="003A4729"/>
    <w:rsid w:val="003B4DC6"/>
    <w:rsid w:val="003C479C"/>
    <w:rsid w:val="003C74E3"/>
    <w:rsid w:val="003D152D"/>
    <w:rsid w:val="003D514E"/>
    <w:rsid w:val="003E7E50"/>
    <w:rsid w:val="00411AA4"/>
    <w:rsid w:val="00415F75"/>
    <w:rsid w:val="00420A5C"/>
    <w:rsid w:val="00430C77"/>
    <w:rsid w:val="004351FC"/>
    <w:rsid w:val="00435B76"/>
    <w:rsid w:val="0043750F"/>
    <w:rsid w:val="00453024"/>
    <w:rsid w:val="00453A0C"/>
    <w:rsid w:val="00454240"/>
    <w:rsid w:val="0045688E"/>
    <w:rsid w:val="00461F06"/>
    <w:rsid w:val="004657C9"/>
    <w:rsid w:val="00465C67"/>
    <w:rsid w:val="00471F67"/>
    <w:rsid w:val="00473995"/>
    <w:rsid w:val="004750C9"/>
    <w:rsid w:val="004863F6"/>
    <w:rsid w:val="00486781"/>
    <w:rsid w:val="00487BAC"/>
    <w:rsid w:val="00494698"/>
    <w:rsid w:val="00495004"/>
    <w:rsid w:val="004A1928"/>
    <w:rsid w:val="004B5EF5"/>
    <w:rsid w:val="004C0F1C"/>
    <w:rsid w:val="004D6328"/>
    <w:rsid w:val="004F176D"/>
    <w:rsid w:val="004F2DF4"/>
    <w:rsid w:val="00513CB1"/>
    <w:rsid w:val="0051551D"/>
    <w:rsid w:val="00523C93"/>
    <w:rsid w:val="00525397"/>
    <w:rsid w:val="0053544C"/>
    <w:rsid w:val="00550AAE"/>
    <w:rsid w:val="00557457"/>
    <w:rsid w:val="00567BCA"/>
    <w:rsid w:val="005847AF"/>
    <w:rsid w:val="005912EB"/>
    <w:rsid w:val="005922CA"/>
    <w:rsid w:val="0059308C"/>
    <w:rsid w:val="0059468B"/>
    <w:rsid w:val="005A5FB5"/>
    <w:rsid w:val="005B67A8"/>
    <w:rsid w:val="005D5957"/>
    <w:rsid w:val="005E5177"/>
    <w:rsid w:val="005F6649"/>
    <w:rsid w:val="0060092C"/>
    <w:rsid w:val="00602515"/>
    <w:rsid w:val="0062166B"/>
    <w:rsid w:val="00632FAD"/>
    <w:rsid w:val="0063330A"/>
    <w:rsid w:val="00637047"/>
    <w:rsid w:val="00647892"/>
    <w:rsid w:val="00657F6B"/>
    <w:rsid w:val="006668CF"/>
    <w:rsid w:val="006674E5"/>
    <w:rsid w:val="0067172E"/>
    <w:rsid w:val="00671889"/>
    <w:rsid w:val="00685745"/>
    <w:rsid w:val="00687A22"/>
    <w:rsid w:val="006A01B6"/>
    <w:rsid w:val="006A0DC4"/>
    <w:rsid w:val="006A16FA"/>
    <w:rsid w:val="006B1C46"/>
    <w:rsid w:val="006B3305"/>
    <w:rsid w:val="006B51B7"/>
    <w:rsid w:val="006C0442"/>
    <w:rsid w:val="006C17BB"/>
    <w:rsid w:val="006C64CB"/>
    <w:rsid w:val="006C6F3E"/>
    <w:rsid w:val="006D529B"/>
    <w:rsid w:val="006D614E"/>
    <w:rsid w:val="006E3016"/>
    <w:rsid w:val="006E5F07"/>
    <w:rsid w:val="006E65F7"/>
    <w:rsid w:val="006F064D"/>
    <w:rsid w:val="006F2D9C"/>
    <w:rsid w:val="007045EF"/>
    <w:rsid w:val="00713ECB"/>
    <w:rsid w:val="00732DD5"/>
    <w:rsid w:val="00733BB4"/>
    <w:rsid w:val="00745033"/>
    <w:rsid w:val="00783C8C"/>
    <w:rsid w:val="007856F2"/>
    <w:rsid w:val="00785929"/>
    <w:rsid w:val="00787BC3"/>
    <w:rsid w:val="0079045E"/>
    <w:rsid w:val="00790C73"/>
    <w:rsid w:val="00794D3F"/>
    <w:rsid w:val="007B60BB"/>
    <w:rsid w:val="007C171D"/>
    <w:rsid w:val="007C3F91"/>
    <w:rsid w:val="007D0749"/>
    <w:rsid w:val="007D0936"/>
    <w:rsid w:val="007D1EF1"/>
    <w:rsid w:val="007D7C6A"/>
    <w:rsid w:val="007E3692"/>
    <w:rsid w:val="007E45A3"/>
    <w:rsid w:val="00815054"/>
    <w:rsid w:val="008174B5"/>
    <w:rsid w:val="00836DC8"/>
    <w:rsid w:val="00841A03"/>
    <w:rsid w:val="0085144E"/>
    <w:rsid w:val="008515C7"/>
    <w:rsid w:val="00854B77"/>
    <w:rsid w:val="00865D0B"/>
    <w:rsid w:val="00896286"/>
    <w:rsid w:val="008A6816"/>
    <w:rsid w:val="008B16AA"/>
    <w:rsid w:val="008C27D1"/>
    <w:rsid w:val="008E0E7E"/>
    <w:rsid w:val="008F160E"/>
    <w:rsid w:val="008F7059"/>
    <w:rsid w:val="00901D3D"/>
    <w:rsid w:val="00904467"/>
    <w:rsid w:val="00905338"/>
    <w:rsid w:val="00942E26"/>
    <w:rsid w:val="00957165"/>
    <w:rsid w:val="0096260B"/>
    <w:rsid w:val="009855BD"/>
    <w:rsid w:val="00991698"/>
    <w:rsid w:val="009B0410"/>
    <w:rsid w:val="009B174F"/>
    <w:rsid w:val="009B294B"/>
    <w:rsid w:val="009B4235"/>
    <w:rsid w:val="009B56BE"/>
    <w:rsid w:val="009B6708"/>
    <w:rsid w:val="009C4888"/>
    <w:rsid w:val="009D69D8"/>
    <w:rsid w:val="009F2024"/>
    <w:rsid w:val="00A02159"/>
    <w:rsid w:val="00A05148"/>
    <w:rsid w:val="00A06AE4"/>
    <w:rsid w:val="00A10939"/>
    <w:rsid w:val="00A13B83"/>
    <w:rsid w:val="00A14C64"/>
    <w:rsid w:val="00A176DF"/>
    <w:rsid w:val="00A20696"/>
    <w:rsid w:val="00A21E85"/>
    <w:rsid w:val="00A22C63"/>
    <w:rsid w:val="00A272B4"/>
    <w:rsid w:val="00A36296"/>
    <w:rsid w:val="00A50E00"/>
    <w:rsid w:val="00A5463F"/>
    <w:rsid w:val="00A63C29"/>
    <w:rsid w:val="00A73852"/>
    <w:rsid w:val="00A75078"/>
    <w:rsid w:val="00A80E1D"/>
    <w:rsid w:val="00A92320"/>
    <w:rsid w:val="00AB0AD9"/>
    <w:rsid w:val="00AB2645"/>
    <w:rsid w:val="00AB6982"/>
    <w:rsid w:val="00AD3D77"/>
    <w:rsid w:val="00AE1DF9"/>
    <w:rsid w:val="00AF6487"/>
    <w:rsid w:val="00AF76B4"/>
    <w:rsid w:val="00B0478A"/>
    <w:rsid w:val="00B1157E"/>
    <w:rsid w:val="00B21B5D"/>
    <w:rsid w:val="00B56FBA"/>
    <w:rsid w:val="00B61861"/>
    <w:rsid w:val="00B66745"/>
    <w:rsid w:val="00B70FA5"/>
    <w:rsid w:val="00B71E86"/>
    <w:rsid w:val="00B832F0"/>
    <w:rsid w:val="00B855C3"/>
    <w:rsid w:val="00B86617"/>
    <w:rsid w:val="00BA1FC7"/>
    <w:rsid w:val="00BA2F5F"/>
    <w:rsid w:val="00BC3F26"/>
    <w:rsid w:val="00BC5FE3"/>
    <w:rsid w:val="00BD1AAA"/>
    <w:rsid w:val="00BE284E"/>
    <w:rsid w:val="00BE3007"/>
    <w:rsid w:val="00BF2806"/>
    <w:rsid w:val="00BF3322"/>
    <w:rsid w:val="00BF4124"/>
    <w:rsid w:val="00C012C0"/>
    <w:rsid w:val="00C20B45"/>
    <w:rsid w:val="00C21185"/>
    <w:rsid w:val="00C3364C"/>
    <w:rsid w:val="00C46251"/>
    <w:rsid w:val="00C50796"/>
    <w:rsid w:val="00C63815"/>
    <w:rsid w:val="00C706E7"/>
    <w:rsid w:val="00C71147"/>
    <w:rsid w:val="00C7495C"/>
    <w:rsid w:val="00C80422"/>
    <w:rsid w:val="00C80D4B"/>
    <w:rsid w:val="00C9124B"/>
    <w:rsid w:val="00C9377C"/>
    <w:rsid w:val="00C93DEE"/>
    <w:rsid w:val="00CA23F2"/>
    <w:rsid w:val="00CA3E42"/>
    <w:rsid w:val="00CA58D5"/>
    <w:rsid w:val="00CA5EAE"/>
    <w:rsid w:val="00CA78EB"/>
    <w:rsid w:val="00CB1A47"/>
    <w:rsid w:val="00CC6634"/>
    <w:rsid w:val="00CD37E7"/>
    <w:rsid w:val="00CF2852"/>
    <w:rsid w:val="00D07D27"/>
    <w:rsid w:val="00D128DC"/>
    <w:rsid w:val="00D14BC2"/>
    <w:rsid w:val="00D343E1"/>
    <w:rsid w:val="00D41CEE"/>
    <w:rsid w:val="00D46A1D"/>
    <w:rsid w:val="00D54149"/>
    <w:rsid w:val="00D658F7"/>
    <w:rsid w:val="00D732E0"/>
    <w:rsid w:val="00D7535E"/>
    <w:rsid w:val="00D81595"/>
    <w:rsid w:val="00D83188"/>
    <w:rsid w:val="00D831C2"/>
    <w:rsid w:val="00D93FC5"/>
    <w:rsid w:val="00DA550F"/>
    <w:rsid w:val="00DC38DB"/>
    <w:rsid w:val="00DE0A59"/>
    <w:rsid w:val="00DE13DE"/>
    <w:rsid w:val="00DE5C82"/>
    <w:rsid w:val="00E026C5"/>
    <w:rsid w:val="00E07D02"/>
    <w:rsid w:val="00E3531C"/>
    <w:rsid w:val="00E3653F"/>
    <w:rsid w:val="00E41983"/>
    <w:rsid w:val="00E5284B"/>
    <w:rsid w:val="00E52BDD"/>
    <w:rsid w:val="00E63E0C"/>
    <w:rsid w:val="00E7755D"/>
    <w:rsid w:val="00E97599"/>
    <w:rsid w:val="00EA1C39"/>
    <w:rsid w:val="00EB124B"/>
    <w:rsid w:val="00EB6838"/>
    <w:rsid w:val="00EC21D4"/>
    <w:rsid w:val="00EC4C46"/>
    <w:rsid w:val="00ED0055"/>
    <w:rsid w:val="00ED6AAF"/>
    <w:rsid w:val="00EF316C"/>
    <w:rsid w:val="00EF404F"/>
    <w:rsid w:val="00EF5260"/>
    <w:rsid w:val="00F075FC"/>
    <w:rsid w:val="00F156B0"/>
    <w:rsid w:val="00F1688C"/>
    <w:rsid w:val="00F2691D"/>
    <w:rsid w:val="00F3478A"/>
    <w:rsid w:val="00F37895"/>
    <w:rsid w:val="00F57EAA"/>
    <w:rsid w:val="00F70707"/>
    <w:rsid w:val="00F82D36"/>
    <w:rsid w:val="00FA1A7D"/>
    <w:rsid w:val="00FB1565"/>
    <w:rsid w:val="00FB5A67"/>
    <w:rsid w:val="00FD1B1B"/>
    <w:rsid w:val="00FD670B"/>
    <w:rsid w:val="00FE742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E9FCB7D"/>
  <w15:docId w15:val="{0D8E8CE1-BD52-43C5-98B4-70161F36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016"/>
    <w:pPr>
      <w:autoSpaceDE w:val="0"/>
      <w:autoSpaceDN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rsid w:val="006E3016"/>
    <w:pPr>
      <w:keepNext/>
      <w:jc w:val="center"/>
      <w:outlineLvl w:val="0"/>
    </w:pPr>
    <w:rPr>
      <w:rFonts w:ascii="Arial Narrow" w:hAnsi="Arial Narrow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rsid w:val="006E3016"/>
    <w:pPr>
      <w:keepNext/>
      <w:jc w:val="center"/>
      <w:outlineLvl w:val="1"/>
    </w:pPr>
    <w:rPr>
      <w:rFonts w:cs="CG Times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6E3016"/>
    <w:pPr>
      <w:keepNext/>
      <w:ind w:right="-720"/>
      <w:jc w:val="center"/>
      <w:outlineLvl w:val="2"/>
    </w:pPr>
    <w:rPr>
      <w:rFonts w:ascii="Arial Narrow" w:hAnsi="Arial Narrow"/>
      <w:sz w:val="24"/>
      <w:szCs w:val="24"/>
    </w:rPr>
  </w:style>
  <w:style w:type="paragraph" w:styleId="Heading4">
    <w:name w:val="heading 4"/>
    <w:basedOn w:val="Normal"/>
    <w:next w:val="Normal"/>
    <w:qFormat/>
    <w:rsid w:val="006E3016"/>
    <w:pPr>
      <w:keepNext/>
      <w:ind w:left="1440" w:right="-720" w:firstLine="720"/>
      <w:outlineLvl w:val="3"/>
    </w:pPr>
    <w:rPr>
      <w:rFonts w:ascii="Arial Narrow" w:hAnsi="Arial Narrow"/>
      <w:sz w:val="24"/>
      <w:szCs w:val="24"/>
    </w:rPr>
  </w:style>
  <w:style w:type="paragraph" w:styleId="Heading5">
    <w:name w:val="heading 5"/>
    <w:basedOn w:val="Normal"/>
    <w:next w:val="Normal"/>
    <w:qFormat/>
    <w:rsid w:val="006E3016"/>
    <w:pPr>
      <w:keepNext/>
      <w:outlineLvl w:val="4"/>
    </w:pPr>
    <w:rPr>
      <w:rFonts w:cs="CG Times"/>
      <w:b/>
      <w:bCs/>
    </w:rPr>
  </w:style>
  <w:style w:type="paragraph" w:styleId="Heading6">
    <w:name w:val="heading 6"/>
    <w:basedOn w:val="Normal"/>
    <w:next w:val="Normal"/>
    <w:qFormat/>
    <w:rsid w:val="006E3016"/>
    <w:pPr>
      <w:keepNext/>
      <w:tabs>
        <w:tab w:val="left" w:pos="8640"/>
      </w:tabs>
      <w:ind w:right="-720"/>
      <w:jc w:val="both"/>
      <w:outlineLvl w:val="5"/>
    </w:pPr>
    <w:rPr>
      <w:rFonts w:ascii="Arial Narrow" w:hAnsi="Arial Narrow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E3016"/>
    <w:pPr>
      <w:keepNext/>
      <w:tabs>
        <w:tab w:val="left" w:pos="8640"/>
      </w:tabs>
      <w:ind w:left="1440" w:right="-720" w:hanging="1440"/>
      <w:jc w:val="both"/>
      <w:outlineLvl w:val="6"/>
    </w:pPr>
    <w:rPr>
      <w:rFonts w:ascii="Arial Narrow" w:hAnsi="Arial Narrow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6E3016"/>
    <w:pPr>
      <w:keepNext/>
      <w:tabs>
        <w:tab w:val="left" w:pos="8640"/>
      </w:tabs>
      <w:ind w:right="-720"/>
      <w:outlineLvl w:val="7"/>
    </w:pPr>
    <w:rPr>
      <w:rFonts w:ascii="Arial Narrow" w:hAnsi="Arial Narrow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gray1">
    <w:name w:val="cit-gray1"/>
    <w:rsid w:val="006E3016"/>
    <w:rPr>
      <w:color w:val="666666"/>
    </w:rPr>
  </w:style>
  <w:style w:type="character" w:customStyle="1" w:styleId="jrnl">
    <w:name w:val="jrnl"/>
    <w:basedOn w:val="DefaultParagraphFont"/>
    <w:rsid w:val="006E3016"/>
  </w:style>
  <w:style w:type="character" w:customStyle="1" w:styleId="HeaderChar">
    <w:name w:val="Header Char"/>
    <w:link w:val="Header"/>
    <w:uiPriority w:val="99"/>
    <w:rsid w:val="006E3016"/>
    <w:rPr>
      <w:rFonts w:ascii="CG Times" w:hAnsi="CG Times" w:cs="CG Times"/>
    </w:rPr>
  </w:style>
  <w:style w:type="character" w:customStyle="1" w:styleId="rprtid1">
    <w:name w:val="rprtid1"/>
    <w:rsid w:val="006E3016"/>
    <w:rPr>
      <w:vanish w:val="0"/>
      <w:color w:val="696969"/>
    </w:rPr>
  </w:style>
  <w:style w:type="character" w:customStyle="1" w:styleId="cit-doi">
    <w:name w:val="cit-doi"/>
    <w:rsid w:val="006E3016"/>
  </w:style>
  <w:style w:type="character" w:customStyle="1" w:styleId="cit-sep">
    <w:name w:val="cit-sep"/>
    <w:rsid w:val="006E3016"/>
  </w:style>
  <w:style w:type="character" w:customStyle="1" w:styleId="citation-volume">
    <w:name w:val="citation-volume"/>
    <w:basedOn w:val="DefaultParagraphFont"/>
    <w:rsid w:val="006E3016"/>
  </w:style>
  <w:style w:type="character" w:styleId="HTMLTypewriter">
    <w:name w:val="HTML Typewriter"/>
    <w:rsid w:val="006E3016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rsid w:val="006E3016"/>
    <w:rPr>
      <w:rFonts w:cs="Traditional Arabic"/>
      <w:color w:val="800080"/>
      <w:u w:val="single"/>
      <w:lang w:eastAsia="ar-SA" w:bidi="ar-SA"/>
    </w:rPr>
  </w:style>
  <w:style w:type="character" w:customStyle="1" w:styleId="citation-abbreviation2">
    <w:name w:val="citation-abbreviation2"/>
    <w:basedOn w:val="DefaultParagraphFont"/>
    <w:rsid w:val="006E3016"/>
  </w:style>
  <w:style w:type="character" w:styleId="Strong">
    <w:name w:val="Strong"/>
    <w:uiPriority w:val="22"/>
    <w:qFormat/>
    <w:rsid w:val="006E3016"/>
    <w:rPr>
      <w:b/>
      <w:bCs/>
    </w:rPr>
  </w:style>
  <w:style w:type="character" w:customStyle="1" w:styleId="citation-publication-date">
    <w:name w:val="citation-publication-date"/>
    <w:basedOn w:val="DefaultParagraphFont"/>
    <w:rsid w:val="006E3016"/>
  </w:style>
  <w:style w:type="character" w:customStyle="1" w:styleId="cit-elocation">
    <w:name w:val="cit-elocation"/>
    <w:rsid w:val="006E3016"/>
  </w:style>
  <w:style w:type="character" w:customStyle="1" w:styleId="cit-gray">
    <w:name w:val="cit-gray"/>
    <w:rsid w:val="006E3016"/>
  </w:style>
  <w:style w:type="character" w:customStyle="1" w:styleId="FooterChar">
    <w:name w:val="Footer Char"/>
    <w:link w:val="Footer"/>
    <w:uiPriority w:val="99"/>
    <w:rsid w:val="006E3016"/>
    <w:rPr>
      <w:rFonts w:ascii="CG Times" w:hAnsi="CG Times" w:cs="CG Times"/>
    </w:rPr>
  </w:style>
  <w:style w:type="character" w:styleId="PageNumber">
    <w:name w:val="page number"/>
    <w:basedOn w:val="DefaultParagraphFont"/>
    <w:rsid w:val="006E3016"/>
  </w:style>
  <w:style w:type="character" w:customStyle="1" w:styleId="spelle">
    <w:name w:val="spelle"/>
    <w:basedOn w:val="DefaultParagraphFont"/>
    <w:rsid w:val="006E3016"/>
  </w:style>
  <w:style w:type="character" w:customStyle="1" w:styleId="citation-flpages">
    <w:name w:val="citation-flpages"/>
    <w:basedOn w:val="DefaultParagraphFont"/>
    <w:rsid w:val="006E3016"/>
  </w:style>
  <w:style w:type="character" w:customStyle="1" w:styleId="pmid1">
    <w:name w:val="pmid1"/>
    <w:basedOn w:val="DefaultParagraphFont"/>
    <w:rsid w:val="006E3016"/>
  </w:style>
  <w:style w:type="character" w:styleId="Hyperlink">
    <w:name w:val="Hyperlink"/>
    <w:rsid w:val="006E3016"/>
    <w:rPr>
      <w:rFonts w:cs="Traditional Arabic"/>
      <w:color w:val="0000FF"/>
      <w:u w:val="single"/>
      <w:lang w:eastAsia="ar-SA" w:bidi="ar-SA"/>
    </w:rPr>
  </w:style>
  <w:style w:type="character" w:customStyle="1" w:styleId="citation-issue">
    <w:name w:val="citation-issue"/>
    <w:basedOn w:val="DefaultParagraphFont"/>
    <w:rsid w:val="006E3016"/>
  </w:style>
  <w:style w:type="character" w:customStyle="1" w:styleId="cit-online-date">
    <w:name w:val="cit-online-date"/>
    <w:rsid w:val="006E3016"/>
  </w:style>
  <w:style w:type="character" w:customStyle="1" w:styleId="BalloonTextChar">
    <w:name w:val="Balloon Text Char"/>
    <w:link w:val="BalloonText"/>
    <w:rsid w:val="006E30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E3016"/>
    <w:pPr>
      <w:tabs>
        <w:tab w:val="left" w:pos="8640"/>
      </w:tabs>
      <w:ind w:right="-720"/>
    </w:pPr>
    <w:rPr>
      <w:rFonts w:ascii="Arial Narrow" w:hAnsi="Arial Narrow"/>
      <w:sz w:val="22"/>
      <w:szCs w:val="22"/>
    </w:rPr>
  </w:style>
  <w:style w:type="paragraph" w:styleId="BlockText">
    <w:name w:val="Block Text"/>
    <w:basedOn w:val="Normal"/>
    <w:rsid w:val="006E3016"/>
    <w:pPr>
      <w:tabs>
        <w:tab w:val="left" w:pos="1440"/>
        <w:tab w:val="left" w:pos="8640"/>
      </w:tabs>
      <w:ind w:left="1440" w:right="-720" w:hanging="1440"/>
    </w:pPr>
    <w:rPr>
      <w:rFonts w:ascii="Arial Narrow" w:hAnsi="Arial Narrow"/>
      <w:sz w:val="22"/>
      <w:szCs w:val="22"/>
    </w:rPr>
  </w:style>
  <w:style w:type="paragraph" w:styleId="BodyText3">
    <w:name w:val="Body Text 3"/>
    <w:basedOn w:val="Normal"/>
    <w:rsid w:val="006E3016"/>
    <w:pPr>
      <w:ind w:right="-720"/>
      <w:jc w:val="both"/>
    </w:pPr>
    <w:rPr>
      <w:rFonts w:cs="CG Times"/>
      <w:sz w:val="22"/>
      <w:szCs w:val="22"/>
    </w:rPr>
  </w:style>
  <w:style w:type="paragraph" w:styleId="BalloonText">
    <w:name w:val="Balloon Text"/>
    <w:basedOn w:val="Normal"/>
    <w:link w:val="BalloonTextChar"/>
    <w:rsid w:val="006E301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E3016"/>
    <w:pPr>
      <w:tabs>
        <w:tab w:val="left" w:pos="360"/>
        <w:tab w:val="left" w:pos="8640"/>
      </w:tabs>
      <w:ind w:right="-576"/>
      <w:jc w:val="both"/>
    </w:pPr>
    <w:rPr>
      <w:rFonts w:ascii="Arial Narrow" w:hAnsi="Arial Narrow"/>
      <w:sz w:val="22"/>
      <w:szCs w:val="22"/>
    </w:rPr>
  </w:style>
  <w:style w:type="paragraph" w:customStyle="1" w:styleId="details1">
    <w:name w:val="details1"/>
    <w:basedOn w:val="Normal"/>
    <w:rsid w:val="006E3016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rsid w:val="006E3016"/>
    <w:pPr>
      <w:tabs>
        <w:tab w:val="left" w:pos="2835"/>
        <w:tab w:val="left" w:pos="3402"/>
      </w:tabs>
      <w:ind w:left="567" w:hanging="567"/>
      <w:jc w:val="both"/>
    </w:pPr>
    <w:rPr>
      <w:rFonts w:ascii="Times New Roman" w:hAnsi="Times New Roman"/>
      <w:b/>
      <w:bCs/>
      <w:color w:val="0000FF"/>
      <w:sz w:val="24"/>
      <w:szCs w:val="24"/>
      <w:u w:val="single"/>
    </w:rPr>
  </w:style>
  <w:style w:type="paragraph" w:styleId="BodyTextIndent2">
    <w:name w:val="Body Text Indent 2"/>
    <w:basedOn w:val="Normal"/>
    <w:rsid w:val="006E3016"/>
    <w:pPr>
      <w:pBdr>
        <w:bottom w:val="single" w:sz="12" w:space="0" w:color="auto"/>
      </w:pBdr>
      <w:tabs>
        <w:tab w:val="left" w:pos="8640"/>
      </w:tabs>
      <w:ind w:right="-720" w:firstLine="720"/>
      <w:jc w:val="both"/>
    </w:pPr>
    <w:rPr>
      <w:rFonts w:cs="CG Times"/>
    </w:rPr>
  </w:style>
  <w:style w:type="paragraph" w:styleId="NormalWeb">
    <w:name w:val="Normal (Web)"/>
    <w:basedOn w:val="Normal"/>
    <w:rsid w:val="006E3016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rsid w:val="006E3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</w:rPr>
  </w:style>
  <w:style w:type="paragraph" w:styleId="DocumentMap">
    <w:name w:val="Document Map"/>
    <w:basedOn w:val="Normal"/>
    <w:semiHidden/>
    <w:rsid w:val="006E3016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6E3016"/>
    <w:pPr>
      <w:tabs>
        <w:tab w:val="center" w:pos="4320"/>
        <w:tab w:val="right" w:pos="8640"/>
      </w:tabs>
    </w:pPr>
    <w:rPr>
      <w:rFonts w:cs="CG Times"/>
    </w:rPr>
  </w:style>
  <w:style w:type="paragraph" w:styleId="ListParagraph">
    <w:name w:val="List Paragraph"/>
    <w:basedOn w:val="Normal"/>
    <w:uiPriority w:val="34"/>
    <w:qFormat/>
    <w:rsid w:val="006E3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E3016"/>
    <w:pPr>
      <w:tabs>
        <w:tab w:val="center" w:pos="4320"/>
        <w:tab w:val="right" w:pos="8640"/>
      </w:tabs>
    </w:pPr>
    <w:rPr>
      <w:rFonts w:cs="CG Times"/>
    </w:rPr>
  </w:style>
  <w:style w:type="paragraph" w:customStyle="1" w:styleId="Default">
    <w:name w:val="Default"/>
    <w:rsid w:val="006E30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sc1">
    <w:name w:val="desc1"/>
    <w:basedOn w:val="Normal"/>
    <w:rsid w:val="006E3016"/>
    <w:pPr>
      <w:autoSpaceDE/>
      <w:autoSpaceDN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unhideWhenUsed/>
    <w:rsid w:val="000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2A2E14"/>
  </w:style>
  <w:style w:type="character" w:customStyle="1" w:styleId="gscgt">
    <w:name w:val="gsc_g_t"/>
    <w:rsid w:val="008F160E"/>
  </w:style>
  <w:style w:type="character" w:styleId="UnresolvedMention">
    <w:name w:val="Unresolved Mention"/>
    <w:basedOn w:val="DefaultParagraphFont"/>
    <w:uiPriority w:val="99"/>
    <w:semiHidden/>
    <w:unhideWhenUsed/>
    <w:rsid w:val="0052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813455.2021.19757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a.said@fmed.bu.ed.e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80/13813455.2020.1741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3813455.2021.18992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1627</Words>
  <Characters>9278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VUT</Company>
  <LinksUpToDate>false</LinksUpToDate>
  <CharactersWithSpaces>10884</CharactersWithSpaces>
  <SharedDoc>false</SharedDoc>
  <HLinks>
    <vt:vector size="24" baseType="variant">
      <vt:variant>
        <vt:i4>2293834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http://www.ncbi.nlm.nih.gov/entrez/query.fcgi?db=pubmed&amp;cmd=Search&amp;itool=pubmed_Abstract&amp;term=%22Sibai+OE%22%5BAuthor%5D</vt:lpwstr>
      </vt:variant>
      <vt:variant>
        <vt:lpwstr/>
      </vt:variant>
      <vt:variant>
        <vt:i4>6553608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http://www.ncbi.nlm.nih.gov/entrez/query.fcgi?db=pubmed&amp;cmd=Search&amp;itool=pubmed_Abstract&amp;term=%22Shafik+A%22%5BAuthor%5D</vt:lpwstr>
      </vt:variant>
      <vt:variant>
        <vt:lpwstr/>
      </vt:variant>
      <vt:variant>
        <vt:i4>5374021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https://doi.org/10.1089/chi.2017.0180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mailto:Mostafaranda@gmail.com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43</cp:revision>
  <cp:lastPrinted>2018-07-14T09:57:00Z</cp:lastPrinted>
  <dcterms:created xsi:type="dcterms:W3CDTF">2018-10-25T09:34:00Z</dcterms:created>
  <dcterms:modified xsi:type="dcterms:W3CDTF">2025-12-18T14:42:00Z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